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AF7659">
        <w:rPr>
          <w:bCs/>
          <w:sz w:val="19"/>
          <w:szCs w:val="20"/>
        </w:rPr>
        <w:t>очубеевскрайгаз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F7659">
        <w:rPr>
          <w:bCs/>
          <w:color w:val="000000" w:themeColor="text1"/>
          <w:spacing w:val="-7"/>
          <w:sz w:val="19"/>
          <w:szCs w:val="20"/>
        </w:rPr>
        <w:t>Кочубеевскрайгаз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AF7659" w:rsidRPr="00AF7659">
        <w:rPr>
          <w:iCs/>
          <w:color w:val="000000" w:themeColor="text1"/>
          <w:spacing w:val="-1"/>
          <w:sz w:val="19"/>
          <w:szCs w:val="19"/>
        </w:rPr>
        <w:t>357001, с. Кочубеевское, ул. Новая, д. 64</w:t>
      </w:r>
      <w:r w:rsidR="00AF7659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  <w:spacing w:val="-3"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570AD8">
        <w:rPr>
          <w:bCs/>
          <w:iCs/>
          <w:sz w:val="19"/>
          <w:szCs w:val="20"/>
        </w:rPr>
        <w:t>К</w:t>
      </w:r>
      <w:r w:rsidR="00AF7659">
        <w:rPr>
          <w:bCs/>
          <w:iCs/>
          <w:sz w:val="19"/>
          <w:szCs w:val="20"/>
        </w:rPr>
        <w:t>очубеевскрайгаз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943076">
        <w:rPr>
          <w:b/>
          <w:spacing w:val="-2"/>
          <w:w w:val="101"/>
          <w:sz w:val="19"/>
          <w:szCs w:val="20"/>
        </w:rPr>
        <w:t>29</w:t>
      </w:r>
      <w:r w:rsidR="00511911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3F5452" w:rsidRDefault="006C68E8" w:rsidP="003F545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3F5452" w:rsidRPr="003F5452" w:rsidRDefault="003F5452" w:rsidP="003F545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3F5452">
        <w:rPr>
          <w:color w:val="000000"/>
          <w:sz w:val="19"/>
          <w:szCs w:val="19"/>
        </w:rPr>
        <w:t>Уникальный код эмитента, присвоенный регистрирующим органом: 32259-E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1333B" w:rsidRPr="00F01853" w:rsidRDefault="0021333B" w:rsidP="0021333B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943076">
        <w:rPr>
          <w:b/>
          <w:sz w:val="19"/>
          <w:szCs w:val="20"/>
        </w:rPr>
        <w:t>29</w:t>
      </w:r>
      <w:r w:rsidR="00511911">
        <w:rPr>
          <w:b/>
          <w:sz w:val="19"/>
          <w:szCs w:val="20"/>
        </w:rPr>
        <w:t>.09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</w:p>
    <w:p w:rsidR="00943076" w:rsidRPr="00943076" w:rsidRDefault="00943076" w:rsidP="0094307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43076">
        <w:rPr>
          <w:color w:val="000000"/>
          <w:w w:val="102"/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943076" w:rsidRPr="00943076" w:rsidRDefault="00943076" w:rsidP="0094307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43076">
        <w:rPr>
          <w:color w:val="000000"/>
          <w:w w:val="102"/>
          <w:sz w:val="19"/>
          <w:szCs w:val="20"/>
        </w:rPr>
        <w:t>Дата определени</w:t>
      </w:r>
      <w:bookmarkStart w:id="0" w:name="_GoBack"/>
      <w:bookmarkEnd w:id="0"/>
      <w:r w:rsidRPr="00943076">
        <w:rPr>
          <w:color w:val="000000"/>
          <w:w w:val="102"/>
          <w:sz w:val="19"/>
          <w:szCs w:val="20"/>
        </w:rPr>
        <w:t>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943076" w:rsidRPr="00943076" w:rsidRDefault="00943076" w:rsidP="0094307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43076">
        <w:rPr>
          <w:color w:val="000000"/>
          <w:w w:val="102"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943076" w:rsidRDefault="00943076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43076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1.</w:t>
      </w:r>
      <w:r w:rsidRPr="00943076">
        <w:rPr>
          <w:rFonts w:ascii="Times New Roman" w:eastAsia="Times New Roman" w:hAnsi="Times New Roman"/>
          <w:i/>
          <w:lang w:eastAsia="ru-RU"/>
        </w:rPr>
        <w:tab/>
        <w:t>Утверждение годового отчета Общества за 2019 год.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2.</w:t>
      </w:r>
      <w:r w:rsidRPr="00943076">
        <w:rPr>
          <w:rFonts w:ascii="Times New Roman" w:eastAsia="Times New Roman" w:hAnsi="Times New Roman"/>
          <w:i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3.</w:t>
      </w:r>
      <w:r w:rsidRPr="00943076">
        <w:rPr>
          <w:rFonts w:ascii="Times New Roman" w:eastAsia="Times New Roman" w:hAnsi="Times New Roman"/>
          <w:i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4.</w:t>
      </w:r>
      <w:r w:rsidRPr="00943076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по результатам 2019 года.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5.</w:t>
      </w:r>
      <w:r w:rsidRPr="00943076">
        <w:rPr>
          <w:rFonts w:ascii="Times New Roman" w:eastAsia="Times New Roman" w:hAnsi="Times New Roman"/>
          <w:i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6.</w:t>
      </w:r>
      <w:r w:rsidRPr="00943076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за счет прибыли прошлых лет.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7.</w:t>
      </w:r>
      <w:r w:rsidRPr="00943076">
        <w:rPr>
          <w:rFonts w:ascii="Times New Roman" w:eastAsia="Times New Roman" w:hAnsi="Times New Roman"/>
          <w:i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8.</w:t>
      </w:r>
      <w:r w:rsidRPr="00943076">
        <w:rPr>
          <w:rFonts w:ascii="Times New Roman" w:eastAsia="Times New Roman" w:hAnsi="Times New Roman"/>
          <w:i/>
          <w:lang w:eastAsia="ru-RU"/>
        </w:rPr>
        <w:tab/>
        <w:t>Избрание членов Совета директоров Общества.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9.</w:t>
      </w:r>
      <w:r w:rsidRPr="00943076">
        <w:rPr>
          <w:rFonts w:ascii="Times New Roman" w:eastAsia="Times New Roman" w:hAnsi="Times New Roman"/>
          <w:i/>
          <w:lang w:eastAsia="ru-RU"/>
        </w:rPr>
        <w:tab/>
        <w:t>Избрание членов ревизионной комиссии Общества.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10.</w:t>
      </w:r>
      <w:r w:rsidRPr="00943076">
        <w:rPr>
          <w:rFonts w:ascii="Times New Roman" w:eastAsia="Times New Roman" w:hAnsi="Times New Roman"/>
          <w:i/>
          <w:lang w:eastAsia="ru-RU"/>
        </w:rPr>
        <w:tab/>
        <w:t xml:space="preserve">Избрание членов счетной комиссии Общества. 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11.</w:t>
      </w:r>
      <w:r w:rsidRPr="00943076">
        <w:rPr>
          <w:rFonts w:ascii="Times New Roman" w:eastAsia="Times New Roman" w:hAnsi="Times New Roman"/>
          <w:i/>
          <w:lang w:eastAsia="ru-RU"/>
        </w:rPr>
        <w:tab/>
        <w:t>Утверждение аудитора Общества.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12.</w:t>
      </w:r>
      <w:r w:rsidRPr="00943076">
        <w:rPr>
          <w:rFonts w:ascii="Times New Roman" w:eastAsia="Times New Roman" w:hAnsi="Times New Roman"/>
          <w:i/>
          <w:lang w:eastAsia="ru-RU"/>
        </w:rPr>
        <w:tab/>
        <w:t>Об утверждении Устава Общества в новой редакции.</w:t>
      </w:r>
    </w:p>
    <w:p w:rsidR="00943076" w:rsidRPr="00943076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943076">
        <w:rPr>
          <w:rFonts w:ascii="Times New Roman" w:eastAsia="Times New Roman" w:hAnsi="Times New Roman"/>
          <w:i/>
          <w:lang w:eastAsia="ru-RU"/>
        </w:rPr>
        <w:t>13.</w:t>
      </w:r>
      <w:r w:rsidRPr="00943076">
        <w:rPr>
          <w:rFonts w:ascii="Times New Roman" w:eastAsia="Times New Roman" w:hAnsi="Times New Roman"/>
          <w:i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F01853" w:rsidRDefault="00943076" w:rsidP="00943076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943076">
        <w:rPr>
          <w:rFonts w:ascii="Times New Roman" w:eastAsia="Times New Roman" w:hAnsi="Times New Roman"/>
          <w:i/>
          <w:lang w:eastAsia="ru-RU"/>
        </w:rPr>
        <w:t>14.</w:t>
      </w:r>
      <w:r w:rsidRPr="00943076">
        <w:rPr>
          <w:rFonts w:ascii="Times New Roman" w:eastAsia="Times New Roman" w:hAnsi="Times New Roman"/>
          <w:i/>
          <w:lang w:eastAsia="ru-RU"/>
        </w:rPr>
        <w:tab/>
        <w:t>Об утверждении Положения о Совете директоров Общества в новой редакции.</w:t>
      </w:r>
    </w:p>
    <w:p w:rsidR="002722BC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722BC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2722BC" w:rsidRDefault="002722B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722BC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AF7659" w:rsidRDefault="00AF765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F7659">
        <w:rPr>
          <w:color w:val="000000"/>
          <w:sz w:val="19"/>
          <w:szCs w:val="20"/>
        </w:rPr>
        <w:t xml:space="preserve">357001, с. Кочубеевское, ул. Новая, д. 64, АО «Кочубеевскрайгаз», по рабочим дням с 08-00 часов до 16-00 часов. Справки по тел. (86550)3-83-38 контактное лицо </w:t>
      </w:r>
      <w:proofErr w:type="spellStart"/>
      <w:r w:rsidRPr="00AF7659">
        <w:rPr>
          <w:color w:val="000000"/>
          <w:sz w:val="19"/>
          <w:szCs w:val="20"/>
        </w:rPr>
        <w:t>Батышева</w:t>
      </w:r>
      <w:proofErr w:type="spellEnd"/>
      <w:r w:rsidRPr="00AF7659">
        <w:rPr>
          <w:color w:val="000000"/>
          <w:sz w:val="19"/>
          <w:szCs w:val="20"/>
        </w:rPr>
        <w:t xml:space="preserve"> Ольга Андреевна.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lastRenderedPageBreak/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3419D" w:rsidRDefault="0033419D" w:rsidP="0033419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943076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F7659">
        <w:rPr>
          <w:b/>
          <w:bCs/>
          <w:iCs/>
          <w:spacing w:val="-7"/>
          <w:sz w:val="19"/>
          <w:szCs w:val="20"/>
        </w:rPr>
        <w:t>Кочубеевскрайгаз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22BC"/>
    <w:rsid w:val="00276A6B"/>
    <w:rsid w:val="00281059"/>
    <w:rsid w:val="002D18EB"/>
    <w:rsid w:val="002D7BC4"/>
    <w:rsid w:val="00322CE8"/>
    <w:rsid w:val="0033419D"/>
    <w:rsid w:val="003959D7"/>
    <w:rsid w:val="003C2CB6"/>
    <w:rsid w:val="003C4D34"/>
    <w:rsid w:val="003D5FA3"/>
    <w:rsid w:val="003D7AD4"/>
    <w:rsid w:val="003F01D4"/>
    <w:rsid w:val="003F542F"/>
    <w:rsid w:val="003F5452"/>
    <w:rsid w:val="0040190C"/>
    <w:rsid w:val="00432FCB"/>
    <w:rsid w:val="00444328"/>
    <w:rsid w:val="004979D7"/>
    <w:rsid w:val="004C1DFE"/>
    <w:rsid w:val="004E2C98"/>
    <w:rsid w:val="00511911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8E28FC"/>
    <w:rsid w:val="00906718"/>
    <w:rsid w:val="009360E9"/>
    <w:rsid w:val="00943076"/>
    <w:rsid w:val="00944368"/>
    <w:rsid w:val="00975658"/>
    <w:rsid w:val="009E3D7E"/>
    <w:rsid w:val="00A32DFA"/>
    <w:rsid w:val="00A61373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E63FF-3295-4171-AA36-50738A4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571B-7693-4BA8-9F5A-6C78959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Programmist</cp:lastModifiedBy>
  <cp:revision>3</cp:revision>
  <cp:lastPrinted>2017-07-24T08:55:00Z</cp:lastPrinted>
  <dcterms:created xsi:type="dcterms:W3CDTF">2020-08-12T07:57:00Z</dcterms:created>
  <dcterms:modified xsi:type="dcterms:W3CDTF">2020-08-13T05:06:00Z</dcterms:modified>
</cp:coreProperties>
</file>