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9BE" w:rsidRPr="007D0A94" w:rsidRDefault="00FA79BE" w:rsidP="00FA79BE">
      <w:pPr>
        <w:ind w:left="-709" w:firstLine="709"/>
        <w:jc w:val="center"/>
        <w:rPr>
          <w:b/>
          <w:bCs/>
          <w:sz w:val="20"/>
          <w:szCs w:val="20"/>
          <w:lang w:eastAsia="en-US"/>
        </w:rPr>
      </w:pPr>
      <w:r w:rsidRPr="007D0A94">
        <w:rPr>
          <w:b/>
          <w:bCs/>
          <w:sz w:val="20"/>
          <w:szCs w:val="20"/>
          <w:lang w:eastAsia="en-US"/>
        </w:rPr>
        <w:t>ДОГОВОР № _______</w:t>
      </w:r>
    </w:p>
    <w:p w:rsidR="00FA79BE" w:rsidRPr="007D0A94" w:rsidRDefault="00FA79BE" w:rsidP="00FA79BE">
      <w:pPr>
        <w:ind w:left="-709" w:firstLine="709"/>
        <w:jc w:val="center"/>
        <w:rPr>
          <w:b/>
          <w:bCs/>
          <w:sz w:val="20"/>
          <w:szCs w:val="20"/>
          <w:lang w:eastAsia="en-US"/>
        </w:rPr>
      </w:pPr>
      <w:r w:rsidRPr="007D0A94">
        <w:rPr>
          <w:b/>
          <w:bCs/>
          <w:sz w:val="20"/>
          <w:szCs w:val="20"/>
          <w:lang w:eastAsia="en-US"/>
        </w:rPr>
        <w:t>о техническом обслуживании и ремонте внут</w:t>
      </w:r>
      <w:r w:rsidR="003163D7" w:rsidRPr="007D0A94">
        <w:rPr>
          <w:b/>
          <w:bCs/>
          <w:sz w:val="20"/>
          <w:szCs w:val="20"/>
          <w:lang w:eastAsia="en-US"/>
        </w:rPr>
        <w:t>ридомового (для домовладения) и (</w:t>
      </w:r>
      <w:proofErr w:type="gramStart"/>
      <w:r w:rsidRPr="007D0A94">
        <w:rPr>
          <w:b/>
          <w:bCs/>
          <w:sz w:val="20"/>
          <w:szCs w:val="20"/>
          <w:lang w:eastAsia="en-US"/>
        </w:rPr>
        <w:t>или</w:t>
      </w:r>
      <w:r w:rsidR="003163D7" w:rsidRPr="007D0A94">
        <w:rPr>
          <w:b/>
          <w:bCs/>
          <w:sz w:val="20"/>
          <w:szCs w:val="20"/>
          <w:lang w:eastAsia="en-US"/>
        </w:rPr>
        <w:t>)</w:t>
      </w:r>
      <w:r w:rsidRPr="007D0A94">
        <w:rPr>
          <w:b/>
          <w:bCs/>
          <w:sz w:val="20"/>
          <w:szCs w:val="20"/>
          <w:lang w:eastAsia="en-US"/>
        </w:rPr>
        <w:t xml:space="preserve">  внутриквартирного</w:t>
      </w:r>
      <w:proofErr w:type="gramEnd"/>
      <w:r w:rsidRPr="007D0A94">
        <w:rPr>
          <w:b/>
          <w:bCs/>
          <w:sz w:val="20"/>
          <w:szCs w:val="20"/>
          <w:lang w:eastAsia="en-US"/>
        </w:rPr>
        <w:t xml:space="preserve">  (в многоквартирном доме) газового оборудования</w:t>
      </w:r>
    </w:p>
    <w:p w:rsidR="00FA79BE" w:rsidRPr="007D0A94" w:rsidRDefault="00FA79BE" w:rsidP="00FA79BE">
      <w:pPr>
        <w:ind w:left="-709" w:firstLine="709"/>
        <w:jc w:val="both"/>
        <w:rPr>
          <w:sz w:val="20"/>
          <w:szCs w:val="20"/>
          <w:lang w:eastAsia="en-US"/>
        </w:rPr>
      </w:pPr>
    </w:p>
    <w:p w:rsidR="00FA79BE" w:rsidRPr="007D0A94" w:rsidRDefault="00FA79BE" w:rsidP="00FA79BE">
      <w:pPr>
        <w:ind w:left="-709" w:firstLine="709"/>
        <w:jc w:val="both"/>
        <w:rPr>
          <w:sz w:val="20"/>
          <w:szCs w:val="20"/>
          <w:lang w:eastAsia="en-US"/>
        </w:rPr>
      </w:pPr>
      <w:r w:rsidRPr="007D0A94">
        <w:rPr>
          <w:sz w:val="20"/>
          <w:szCs w:val="20"/>
          <w:lang w:eastAsia="en-US"/>
        </w:rPr>
        <w:t>г. _________</w:t>
      </w:r>
      <w:r w:rsidRPr="007D0A94">
        <w:rPr>
          <w:sz w:val="20"/>
          <w:szCs w:val="20"/>
          <w:lang w:eastAsia="en-US"/>
        </w:rPr>
        <w:tab/>
        <w:t xml:space="preserve">                                                                                               «____» __________________201___г.</w:t>
      </w:r>
    </w:p>
    <w:p w:rsidR="00FA79BE" w:rsidRPr="007D0A94" w:rsidRDefault="00FA79BE" w:rsidP="00FA79BE">
      <w:pPr>
        <w:ind w:left="-567" w:right="-285" w:firstLine="567"/>
        <w:jc w:val="both"/>
        <w:rPr>
          <w:bCs/>
          <w:sz w:val="20"/>
          <w:szCs w:val="20"/>
          <w:lang w:eastAsia="en-US"/>
        </w:rPr>
      </w:pPr>
    </w:p>
    <w:p w:rsidR="00FA79BE" w:rsidRPr="007D0A94" w:rsidRDefault="00FA79BE" w:rsidP="00FA79BE">
      <w:pPr>
        <w:ind w:left="-567" w:right="-285" w:firstLine="567"/>
        <w:jc w:val="both"/>
        <w:rPr>
          <w:bCs/>
          <w:sz w:val="20"/>
          <w:szCs w:val="20"/>
          <w:lang w:eastAsia="en-US"/>
        </w:rPr>
      </w:pPr>
      <w:r w:rsidRPr="007D0A94">
        <w:rPr>
          <w:bCs/>
          <w:sz w:val="20"/>
          <w:szCs w:val="20"/>
          <w:lang w:eastAsia="en-US"/>
        </w:rPr>
        <w:t>Гр.____________________________________________</w:t>
      </w:r>
      <w:r w:rsidR="000806F0" w:rsidRPr="007D0A94">
        <w:rPr>
          <w:bCs/>
          <w:sz w:val="20"/>
          <w:szCs w:val="20"/>
          <w:lang w:eastAsia="en-US"/>
        </w:rPr>
        <w:t>________________________</w:t>
      </w:r>
      <w:r w:rsidR="00A83BEA" w:rsidRPr="007D0A94">
        <w:rPr>
          <w:bCs/>
          <w:sz w:val="20"/>
          <w:szCs w:val="20"/>
          <w:lang w:eastAsia="en-US"/>
        </w:rPr>
        <w:t>, дата рождения _______</w:t>
      </w:r>
      <w:r w:rsidRPr="007D0A94">
        <w:rPr>
          <w:bCs/>
          <w:sz w:val="20"/>
          <w:szCs w:val="20"/>
          <w:lang w:eastAsia="en-US"/>
        </w:rPr>
        <w:t xml:space="preserve">_______, являющийся собственником </w:t>
      </w:r>
      <w:r w:rsidR="00A6137F" w:rsidRPr="007D0A94">
        <w:rPr>
          <w:bCs/>
          <w:sz w:val="20"/>
          <w:szCs w:val="20"/>
          <w:lang w:eastAsia="en-US"/>
        </w:rPr>
        <w:t xml:space="preserve">(пользователем) </w:t>
      </w:r>
      <w:proofErr w:type="gramStart"/>
      <w:r w:rsidRPr="007D0A94">
        <w:rPr>
          <w:bCs/>
          <w:sz w:val="20"/>
          <w:szCs w:val="20"/>
          <w:lang w:eastAsia="en-US"/>
        </w:rPr>
        <w:t>жилого помещения</w:t>
      </w:r>
      <w:proofErr w:type="gramEnd"/>
      <w:r w:rsidRPr="007D0A94">
        <w:rPr>
          <w:bCs/>
          <w:sz w:val="20"/>
          <w:szCs w:val="20"/>
          <w:lang w:eastAsia="en-US"/>
        </w:rPr>
        <w:t xml:space="preserve"> указанного в п. 2.1 настоящего Договора на основании ________________________________________________________________________________________________</w:t>
      </w:r>
      <w:r w:rsidR="00117A04" w:rsidRPr="007D0A94">
        <w:rPr>
          <w:bCs/>
          <w:sz w:val="20"/>
          <w:szCs w:val="20"/>
          <w:lang w:eastAsia="en-US"/>
        </w:rPr>
        <w:t>________</w:t>
      </w:r>
      <w:r w:rsidRPr="007D0A94">
        <w:rPr>
          <w:bCs/>
          <w:sz w:val="20"/>
          <w:szCs w:val="20"/>
          <w:lang w:eastAsia="en-US"/>
        </w:rPr>
        <w:t xml:space="preserve">, </w:t>
      </w:r>
    </w:p>
    <w:p w:rsidR="00FA79BE" w:rsidRPr="007D0A94" w:rsidRDefault="000806F0" w:rsidP="00FA79BE">
      <w:pPr>
        <w:ind w:left="-709" w:firstLine="709"/>
        <w:jc w:val="center"/>
        <w:rPr>
          <w:bCs/>
          <w:sz w:val="14"/>
          <w:szCs w:val="14"/>
          <w:lang w:eastAsia="en-US"/>
        </w:rPr>
      </w:pPr>
      <w:r w:rsidRPr="007D0A94">
        <w:rPr>
          <w:bCs/>
          <w:sz w:val="14"/>
          <w:szCs w:val="14"/>
          <w:lang w:eastAsia="en-US"/>
        </w:rPr>
        <w:t>указывается документ, подтверждающий право</w:t>
      </w:r>
      <w:r w:rsidR="00FA79BE" w:rsidRPr="007D0A94">
        <w:rPr>
          <w:bCs/>
          <w:sz w:val="14"/>
          <w:szCs w:val="14"/>
          <w:lang w:eastAsia="en-US"/>
        </w:rPr>
        <w:t xml:space="preserve"> собственности</w:t>
      </w:r>
      <w:r w:rsidR="00A6137F" w:rsidRPr="007D0A94">
        <w:rPr>
          <w:bCs/>
          <w:sz w:val="14"/>
          <w:szCs w:val="14"/>
          <w:lang w:eastAsia="en-US"/>
        </w:rPr>
        <w:t xml:space="preserve"> (пользования)</w:t>
      </w:r>
    </w:p>
    <w:p w:rsidR="00FA79BE" w:rsidRPr="007D0A94" w:rsidRDefault="00FA79BE" w:rsidP="00FA79BE">
      <w:pPr>
        <w:ind w:left="-709" w:firstLine="709"/>
        <w:rPr>
          <w:sz w:val="20"/>
          <w:szCs w:val="20"/>
          <w:lang w:eastAsia="en-US"/>
        </w:rPr>
      </w:pPr>
      <w:r w:rsidRPr="007D0A94">
        <w:rPr>
          <w:sz w:val="20"/>
          <w:szCs w:val="20"/>
          <w:lang w:eastAsia="en-US"/>
        </w:rPr>
        <w:t>Лицо, уполномоченное собственником, и действующее по доверенности__________________________________</w:t>
      </w:r>
    </w:p>
    <w:p w:rsidR="00FA79BE" w:rsidRPr="007D0A94" w:rsidRDefault="00FA79BE" w:rsidP="00FA79BE">
      <w:pPr>
        <w:ind w:left="-709"/>
        <w:rPr>
          <w:sz w:val="20"/>
          <w:szCs w:val="20"/>
          <w:lang w:eastAsia="en-US"/>
        </w:rPr>
      </w:pPr>
      <w:r w:rsidRPr="007D0A94">
        <w:rPr>
          <w:sz w:val="20"/>
          <w:szCs w:val="20"/>
          <w:lang w:eastAsia="en-US"/>
        </w:rPr>
        <w:t xml:space="preserve">_______________________________________________________________________________________________________ </w:t>
      </w:r>
    </w:p>
    <w:p w:rsidR="00FA79BE" w:rsidRPr="007D0A94" w:rsidRDefault="00FA79BE" w:rsidP="00FA79BE">
      <w:pPr>
        <w:ind w:left="-709" w:firstLine="709"/>
        <w:jc w:val="center"/>
        <w:rPr>
          <w:bCs/>
          <w:sz w:val="14"/>
          <w:szCs w:val="14"/>
          <w:lang w:eastAsia="en-US"/>
        </w:rPr>
      </w:pPr>
      <w:r w:rsidRPr="007D0A94">
        <w:rPr>
          <w:bCs/>
          <w:sz w:val="14"/>
          <w:szCs w:val="14"/>
          <w:lang w:eastAsia="en-US"/>
        </w:rPr>
        <w:t>указывается ФИО лица, дата и номер доверенности</w:t>
      </w:r>
    </w:p>
    <w:p w:rsidR="00FA79BE" w:rsidRPr="007D0A94" w:rsidRDefault="00FA79BE" w:rsidP="00FA79BE">
      <w:pPr>
        <w:ind w:left="-709"/>
        <w:jc w:val="both"/>
        <w:rPr>
          <w:bCs/>
          <w:sz w:val="20"/>
          <w:szCs w:val="20"/>
          <w:lang w:eastAsia="en-US"/>
        </w:rPr>
      </w:pPr>
      <w:r w:rsidRPr="007D0A94">
        <w:rPr>
          <w:bCs/>
          <w:sz w:val="20"/>
          <w:szCs w:val="20"/>
          <w:lang w:eastAsia="en-US"/>
        </w:rPr>
        <w:t>именуемый (-</w:t>
      </w:r>
      <w:proofErr w:type="spellStart"/>
      <w:r w:rsidRPr="007D0A94">
        <w:rPr>
          <w:bCs/>
          <w:sz w:val="20"/>
          <w:szCs w:val="20"/>
          <w:lang w:eastAsia="en-US"/>
        </w:rPr>
        <w:t>ая</w:t>
      </w:r>
      <w:proofErr w:type="spellEnd"/>
      <w:r w:rsidRPr="007D0A94">
        <w:rPr>
          <w:bCs/>
          <w:sz w:val="20"/>
          <w:szCs w:val="20"/>
          <w:lang w:eastAsia="en-US"/>
        </w:rPr>
        <w:t xml:space="preserve">) в дальнейшем «Заказчик», с одной стороны, и </w:t>
      </w:r>
    </w:p>
    <w:p w:rsidR="00FA79BE" w:rsidRPr="007D0A94" w:rsidRDefault="00FA79BE" w:rsidP="00FA79BE">
      <w:pPr>
        <w:ind w:left="-709" w:firstLine="709"/>
        <w:jc w:val="both"/>
        <w:rPr>
          <w:b/>
          <w:bCs/>
          <w:sz w:val="20"/>
          <w:szCs w:val="20"/>
          <w:lang w:eastAsia="en-US"/>
        </w:rPr>
      </w:pPr>
      <w:r w:rsidRPr="007D0A94">
        <w:rPr>
          <w:bCs/>
          <w:sz w:val="20"/>
          <w:szCs w:val="20"/>
          <w:lang w:eastAsia="en-US"/>
        </w:rPr>
        <w:t>АО «______________________________________________», именуемое в дальнейшем «Исполнитель», в лице исполнительного директора _____________________________________________________, действующего на основании _______________________________________________</w:t>
      </w:r>
      <w:proofErr w:type="gramStart"/>
      <w:r w:rsidRPr="007D0A94">
        <w:rPr>
          <w:bCs/>
          <w:sz w:val="20"/>
          <w:szCs w:val="20"/>
          <w:lang w:eastAsia="en-US"/>
        </w:rPr>
        <w:t xml:space="preserve">_, </w:t>
      </w:r>
      <w:r w:rsidRPr="007D0A94">
        <w:rPr>
          <w:sz w:val="20"/>
          <w:szCs w:val="20"/>
          <w:lang w:eastAsia="en-US"/>
        </w:rPr>
        <w:t xml:space="preserve"> с</w:t>
      </w:r>
      <w:proofErr w:type="gramEnd"/>
      <w:r w:rsidRPr="007D0A94">
        <w:rPr>
          <w:sz w:val="20"/>
          <w:szCs w:val="20"/>
          <w:lang w:eastAsia="en-US"/>
        </w:rPr>
        <w:t xml:space="preserve"> другой стороны, при совместном  упоминании именуемые в дальнейшем «Стороны»,  заключили настоящий договор </w:t>
      </w:r>
      <w:r w:rsidRPr="007D0A94">
        <w:rPr>
          <w:bCs/>
          <w:sz w:val="20"/>
          <w:szCs w:val="20"/>
          <w:lang w:eastAsia="en-US"/>
        </w:rPr>
        <w:t>о техническом обслуживании и ремонте внутридомового или  внутриквартирного газового оборудования</w:t>
      </w:r>
      <w:r w:rsidRPr="007D0A94">
        <w:rPr>
          <w:b/>
          <w:bCs/>
          <w:sz w:val="20"/>
          <w:szCs w:val="20"/>
          <w:lang w:eastAsia="en-US"/>
        </w:rPr>
        <w:t xml:space="preserve"> </w:t>
      </w:r>
      <w:r w:rsidRPr="007D0A94">
        <w:rPr>
          <w:sz w:val="20"/>
          <w:szCs w:val="20"/>
          <w:lang w:eastAsia="en-US"/>
        </w:rPr>
        <w:t>(далее – Договор) о нижеследующем:</w:t>
      </w:r>
    </w:p>
    <w:p w:rsidR="00FA79BE" w:rsidRPr="007D0A94" w:rsidRDefault="00FA79BE" w:rsidP="00FA79BE">
      <w:pPr>
        <w:ind w:left="-709" w:firstLine="709"/>
        <w:jc w:val="center"/>
        <w:rPr>
          <w:b/>
          <w:bCs/>
          <w:sz w:val="20"/>
          <w:szCs w:val="20"/>
          <w:lang w:eastAsia="en-US"/>
        </w:rPr>
      </w:pPr>
      <w:r w:rsidRPr="007D0A94">
        <w:rPr>
          <w:b/>
          <w:bCs/>
          <w:sz w:val="20"/>
          <w:szCs w:val="20"/>
          <w:lang w:eastAsia="en-US"/>
        </w:rPr>
        <w:t>1.Термины и определения.</w:t>
      </w:r>
    </w:p>
    <w:p w:rsidR="00FA79BE" w:rsidRPr="007D0A94" w:rsidRDefault="00FA79BE" w:rsidP="00FA79BE">
      <w:pPr>
        <w:autoSpaceDE w:val="0"/>
        <w:autoSpaceDN w:val="0"/>
        <w:adjustRightInd w:val="0"/>
        <w:ind w:left="-709" w:firstLine="709"/>
        <w:jc w:val="both"/>
        <w:rPr>
          <w:sz w:val="20"/>
          <w:szCs w:val="20"/>
          <w:lang w:eastAsia="en-US"/>
        </w:rPr>
      </w:pPr>
      <w:r w:rsidRPr="007D0A94">
        <w:rPr>
          <w:color w:val="010000"/>
          <w:sz w:val="20"/>
          <w:szCs w:val="20"/>
        </w:rPr>
        <w:t>1.1.</w:t>
      </w:r>
      <w:r w:rsidRPr="007D0A94">
        <w:rPr>
          <w:iCs/>
          <w:color w:val="010000"/>
          <w:sz w:val="20"/>
          <w:szCs w:val="20"/>
        </w:rPr>
        <w:t>Термины и определения в Договоре принимаются согласно</w:t>
      </w:r>
      <w:r w:rsidRPr="007D0A94">
        <w:rPr>
          <w:sz w:val="20"/>
          <w:szCs w:val="20"/>
        </w:rPr>
        <w:t xml:space="preserve"> Гражданскому кодексу</w:t>
      </w:r>
      <w:r w:rsidRPr="007D0A94">
        <w:rPr>
          <w:sz w:val="20"/>
        </w:rPr>
        <w:t xml:space="preserve"> РФ,</w:t>
      </w:r>
      <w:r w:rsidRPr="007D0A94">
        <w:rPr>
          <w:iCs/>
          <w:color w:val="010000"/>
          <w:sz w:val="20"/>
          <w:szCs w:val="20"/>
        </w:rPr>
        <w:t xml:space="preserve"> </w:t>
      </w:r>
      <w:r w:rsidRPr="007D0A94">
        <w:rPr>
          <w:sz w:val="20"/>
          <w:szCs w:val="20"/>
          <w:lang w:eastAsia="en-US"/>
        </w:rPr>
        <w:t>Федеральному закону от 21.07.1997 №116-ФЗ «</w:t>
      </w:r>
      <w:r w:rsidRPr="007D0A94">
        <w:rPr>
          <w:sz w:val="20"/>
          <w:szCs w:val="20"/>
        </w:rPr>
        <w:t>О промышленной безопасности опасных производственных объектов»</w:t>
      </w:r>
      <w:r w:rsidRPr="007D0A94">
        <w:rPr>
          <w:sz w:val="20"/>
          <w:szCs w:val="20"/>
          <w:lang w:eastAsia="en-US"/>
        </w:rPr>
        <w:t xml:space="preserve">, Постановления Правительства РФ от 05.02.1998 №162 «Об утверждении Правил поставки газа в Российской Федерации», </w:t>
      </w:r>
      <w:r w:rsidRPr="007D0A94">
        <w:rPr>
          <w:color w:val="333333"/>
          <w:sz w:val="20"/>
          <w:szCs w:val="20"/>
          <w:shd w:val="clear" w:color="auto" w:fill="FFFFFF"/>
        </w:rPr>
        <w:t>Постановления Правительства РФ от 21.07.2008 №549 «</w:t>
      </w:r>
      <w:r w:rsidRPr="007D0A94">
        <w:rPr>
          <w:sz w:val="20"/>
          <w:szCs w:val="20"/>
        </w:rPr>
        <w:t>О порядке поставки газа для обеспечения коммунально-бытовых нужд граждан»</w:t>
      </w:r>
      <w:r w:rsidRPr="007D0A94">
        <w:rPr>
          <w:color w:val="333333"/>
          <w:sz w:val="20"/>
          <w:szCs w:val="20"/>
          <w:shd w:val="clear" w:color="auto" w:fill="FFFFFF"/>
        </w:rPr>
        <w:t xml:space="preserve">, </w:t>
      </w:r>
      <w:r w:rsidRPr="007D0A94">
        <w:rPr>
          <w:iCs/>
          <w:color w:val="010000"/>
          <w:sz w:val="20"/>
          <w:szCs w:val="20"/>
        </w:rPr>
        <w:t xml:space="preserve">Постановления Правительства РФ </w:t>
      </w:r>
      <w:r w:rsidRPr="007D0A94">
        <w:rPr>
          <w:sz w:val="20"/>
          <w:szCs w:val="20"/>
          <w:lang w:eastAsia="en-US"/>
        </w:rPr>
        <w:t>от 14.05.2013 №410 «</w:t>
      </w:r>
      <w:r w:rsidRPr="007D0A94">
        <w:rPr>
          <w:sz w:val="20"/>
          <w:szCs w:val="20"/>
        </w:rPr>
        <w:t xml:space="preserve">О мерах по обеспечению безопасности при использовании и содержании внутридомового и внутриквартирного газового оборудования», </w:t>
      </w:r>
      <w:r w:rsidRPr="007D0A94">
        <w:rPr>
          <w:sz w:val="20"/>
          <w:szCs w:val="20"/>
          <w:lang w:eastAsia="en-US"/>
        </w:rPr>
        <w:t xml:space="preserve">Постановления Правительства от 20.11.2000 №878 «Об утверждении Правил охраны газораспределительных сетей», об изменении и признании утратившими силу некоторых актов Правительства РФ» </w:t>
      </w:r>
      <w:r w:rsidRPr="007D0A94">
        <w:rPr>
          <w:iCs/>
          <w:color w:val="010000"/>
          <w:sz w:val="20"/>
          <w:szCs w:val="20"/>
        </w:rPr>
        <w:t>и иным нормативно-правовым актам в сфере газоснабжения</w:t>
      </w:r>
      <w:r w:rsidRPr="007D0A94">
        <w:rPr>
          <w:sz w:val="20"/>
          <w:szCs w:val="20"/>
          <w:lang w:eastAsia="en-US"/>
        </w:rPr>
        <w:t xml:space="preserve">. </w:t>
      </w:r>
    </w:p>
    <w:p w:rsidR="00FA79BE" w:rsidRPr="007D0A94" w:rsidRDefault="00FA79BE" w:rsidP="00FA79BE">
      <w:pPr>
        <w:ind w:left="-709" w:firstLine="709"/>
        <w:jc w:val="center"/>
        <w:rPr>
          <w:b/>
          <w:bCs/>
          <w:sz w:val="20"/>
          <w:szCs w:val="20"/>
          <w:lang w:eastAsia="en-US"/>
        </w:rPr>
      </w:pPr>
      <w:r w:rsidRPr="007D0A94">
        <w:rPr>
          <w:b/>
          <w:bCs/>
          <w:sz w:val="20"/>
          <w:szCs w:val="20"/>
          <w:lang w:eastAsia="en-US"/>
        </w:rPr>
        <w:t>2. Предмет Договора.</w:t>
      </w:r>
    </w:p>
    <w:p w:rsidR="00FA79BE" w:rsidRPr="007D0A94" w:rsidRDefault="00FA79BE" w:rsidP="00FA79BE">
      <w:pPr>
        <w:ind w:left="-709" w:firstLine="709"/>
        <w:jc w:val="both"/>
        <w:rPr>
          <w:sz w:val="20"/>
          <w:szCs w:val="20"/>
          <w:lang w:eastAsia="en-US"/>
        </w:rPr>
      </w:pPr>
      <w:r w:rsidRPr="007D0A94">
        <w:rPr>
          <w:sz w:val="20"/>
          <w:szCs w:val="20"/>
          <w:lang w:eastAsia="en-US"/>
        </w:rPr>
        <w:t xml:space="preserve">2.1. Исполнитель обязуется выполнить работы (оказать услуги) по техническому обслуживанию и </w:t>
      </w:r>
      <w:proofErr w:type="gramStart"/>
      <w:r w:rsidRPr="007D0A94">
        <w:rPr>
          <w:sz w:val="20"/>
          <w:szCs w:val="20"/>
          <w:lang w:eastAsia="en-US"/>
        </w:rPr>
        <w:t>ремонту  внутридомового</w:t>
      </w:r>
      <w:proofErr w:type="gramEnd"/>
      <w:r w:rsidRPr="007D0A94">
        <w:rPr>
          <w:sz w:val="20"/>
          <w:szCs w:val="20"/>
          <w:lang w:eastAsia="en-US"/>
        </w:rPr>
        <w:t xml:space="preserve"> газового оборудования и (или) внутриквартирного газового оборудования (далее - ВКГО и (или)  ВДГО) по адресу: ______________________________________________________________________________________, </w:t>
      </w:r>
      <w:r w:rsidR="00C13CDB" w:rsidRPr="007D0A94">
        <w:rPr>
          <w:sz w:val="20"/>
          <w:szCs w:val="20"/>
          <w:lang w:eastAsia="en-US"/>
        </w:rPr>
        <w:t xml:space="preserve">перечень которого определяется в соответствии с Приложением № 1 к Договору, </w:t>
      </w:r>
      <w:r w:rsidRPr="007D0A94">
        <w:rPr>
          <w:sz w:val="20"/>
          <w:szCs w:val="20"/>
          <w:lang w:eastAsia="en-US"/>
        </w:rPr>
        <w:t>а Заказчик - принять и оплатить выполненные работы (оказанные услуги).</w:t>
      </w:r>
    </w:p>
    <w:p w:rsidR="00FA79BE" w:rsidRPr="007D0A94" w:rsidRDefault="00FA79BE" w:rsidP="00FA79BE">
      <w:pPr>
        <w:ind w:left="-709" w:firstLine="709"/>
        <w:jc w:val="both"/>
        <w:rPr>
          <w:sz w:val="20"/>
          <w:szCs w:val="20"/>
          <w:lang w:eastAsia="en-US"/>
        </w:rPr>
      </w:pPr>
      <w:r w:rsidRPr="007D0A94">
        <w:rPr>
          <w:sz w:val="20"/>
          <w:szCs w:val="20"/>
          <w:lang w:eastAsia="en-US"/>
        </w:rPr>
        <w:t>2.2.</w:t>
      </w:r>
      <w:r w:rsidR="002A6E0C" w:rsidRPr="007D0A94">
        <w:rPr>
          <w:sz w:val="20"/>
          <w:szCs w:val="20"/>
          <w:lang w:eastAsia="en-US"/>
        </w:rPr>
        <w:t xml:space="preserve"> Минимальный перечень работ</w:t>
      </w:r>
      <w:r w:rsidR="0042717A" w:rsidRPr="007D0A94">
        <w:rPr>
          <w:sz w:val="20"/>
          <w:szCs w:val="20"/>
          <w:lang w:eastAsia="en-US"/>
        </w:rPr>
        <w:t xml:space="preserve"> (услуг) по техническому обслуживанию и </w:t>
      </w:r>
      <w:proofErr w:type="gramStart"/>
      <w:r w:rsidR="0042717A" w:rsidRPr="007D0A94">
        <w:rPr>
          <w:sz w:val="20"/>
          <w:szCs w:val="20"/>
          <w:lang w:eastAsia="en-US"/>
        </w:rPr>
        <w:t>ремонту  внутридомового</w:t>
      </w:r>
      <w:proofErr w:type="gramEnd"/>
      <w:r w:rsidR="0042717A" w:rsidRPr="007D0A94">
        <w:rPr>
          <w:sz w:val="20"/>
          <w:szCs w:val="20"/>
          <w:lang w:eastAsia="en-US"/>
        </w:rPr>
        <w:t xml:space="preserve"> газового оборудования и (или) внутриквартирного газового оборудования</w:t>
      </w:r>
      <w:r w:rsidR="002A6E0C" w:rsidRPr="007D0A94">
        <w:rPr>
          <w:sz w:val="20"/>
          <w:szCs w:val="20"/>
          <w:lang w:eastAsia="en-US"/>
        </w:rPr>
        <w:t xml:space="preserve"> включает в себя</w:t>
      </w:r>
      <w:r w:rsidRPr="007D0A94">
        <w:rPr>
          <w:sz w:val="20"/>
          <w:szCs w:val="20"/>
          <w:lang w:eastAsia="en-US"/>
        </w:rPr>
        <w:t>:</w:t>
      </w:r>
    </w:p>
    <w:p w:rsidR="00FA79BE" w:rsidRPr="007D0A94" w:rsidRDefault="00FA79BE" w:rsidP="00FA79BE">
      <w:pPr>
        <w:ind w:left="-709" w:firstLine="709"/>
        <w:jc w:val="both"/>
        <w:rPr>
          <w:sz w:val="20"/>
          <w:szCs w:val="20"/>
          <w:lang w:eastAsia="en-US"/>
        </w:rPr>
      </w:pPr>
      <w:r w:rsidRPr="007D0A94">
        <w:rPr>
          <w:sz w:val="20"/>
          <w:szCs w:val="20"/>
          <w:lang w:eastAsia="en-US"/>
        </w:rPr>
        <w:t xml:space="preserve">- </w:t>
      </w:r>
      <w:r w:rsidRPr="007D0A94">
        <w:rPr>
          <w:sz w:val="20"/>
          <w:szCs w:val="20"/>
        </w:rPr>
        <w:t>Визуальная проверка целостности и соответствия нормативным требованиям (осмотр) внутридомового и (или) внутриквартирного газового оборудования</w:t>
      </w:r>
      <w:r w:rsidRPr="007D0A94">
        <w:rPr>
          <w:sz w:val="20"/>
          <w:szCs w:val="20"/>
          <w:lang w:eastAsia="en-US"/>
        </w:rPr>
        <w:t>;</w:t>
      </w:r>
    </w:p>
    <w:p w:rsidR="00FA79BE" w:rsidRPr="007D0A94" w:rsidRDefault="00FA79BE" w:rsidP="00FA79BE">
      <w:pPr>
        <w:ind w:left="-709" w:firstLine="709"/>
        <w:jc w:val="both"/>
        <w:rPr>
          <w:sz w:val="20"/>
          <w:szCs w:val="20"/>
          <w:lang w:eastAsia="en-US"/>
        </w:rPr>
      </w:pPr>
      <w:r w:rsidRPr="007D0A94">
        <w:rPr>
          <w:sz w:val="20"/>
          <w:szCs w:val="20"/>
          <w:lang w:eastAsia="en-US"/>
        </w:rPr>
        <w:t xml:space="preserve">- </w:t>
      </w:r>
      <w:r w:rsidRPr="007D0A94">
        <w:rPr>
          <w:sz w:val="20"/>
          <w:szCs w:val="20"/>
        </w:rPr>
        <w:t>Визуальная проверка наличия свободного доступа (осмотр) к внутридомовому и (или) внутриквартирному газовому оборудованию</w:t>
      </w:r>
      <w:r w:rsidRPr="007D0A94">
        <w:rPr>
          <w:sz w:val="20"/>
          <w:szCs w:val="20"/>
          <w:lang w:eastAsia="en-US"/>
        </w:rPr>
        <w:t>;</w:t>
      </w:r>
    </w:p>
    <w:p w:rsidR="00FA79BE" w:rsidRPr="007D0A94" w:rsidRDefault="00FA79BE" w:rsidP="00FA79BE">
      <w:pPr>
        <w:ind w:left="-709" w:firstLine="709"/>
        <w:jc w:val="both"/>
        <w:rPr>
          <w:sz w:val="20"/>
          <w:szCs w:val="20"/>
          <w:lang w:eastAsia="en-US"/>
        </w:rPr>
      </w:pPr>
      <w:r w:rsidRPr="007D0A94">
        <w:rPr>
          <w:sz w:val="20"/>
          <w:szCs w:val="20"/>
          <w:lang w:eastAsia="en-US"/>
        </w:rPr>
        <w:t xml:space="preserve">- </w:t>
      </w:r>
      <w:r w:rsidRPr="007D0A94">
        <w:rPr>
          <w:sz w:val="20"/>
          <w:szCs w:val="20"/>
        </w:rPr>
        <w:t>Визуальная проверка состояния окраски и креплений газопровода (осмотр)</w:t>
      </w:r>
      <w:r w:rsidRPr="007D0A94">
        <w:rPr>
          <w:sz w:val="20"/>
          <w:szCs w:val="20"/>
          <w:lang w:eastAsia="en-US"/>
        </w:rPr>
        <w:t>;</w:t>
      </w:r>
    </w:p>
    <w:p w:rsidR="00FA79BE" w:rsidRPr="007D0A94" w:rsidRDefault="00FA79BE" w:rsidP="00FA79BE">
      <w:pPr>
        <w:ind w:left="-709" w:firstLine="709"/>
        <w:jc w:val="both"/>
        <w:rPr>
          <w:sz w:val="20"/>
          <w:szCs w:val="20"/>
          <w:lang w:eastAsia="en-US"/>
        </w:rPr>
      </w:pPr>
      <w:r w:rsidRPr="007D0A94">
        <w:rPr>
          <w:sz w:val="20"/>
          <w:szCs w:val="20"/>
          <w:lang w:eastAsia="en-US"/>
        </w:rPr>
        <w:t xml:space="preserve">- </w:t>
      </w:r>
      <w:r w:rsidRPr="007D0A94">
        <w:rPr>
          <w:sz w:val="20"/>
          <w:szCs w:val="20"/>
        </w:rPr>
        <w:t>Визуальная проверка наличия и целостности футляров в местах прокладки через наружные и внутренние конструкции многоквартирных домов и домовладений (осмотр)</w:t>
      </w:r>
      <w:r w:rsidRPr="007D0A94">
        <w:rPr>
          <w:sz w:val="20"/>
          <w:szCs w:val="20"/>
          <w:lang w:eastAsia="en-US"/>
        </w:rPr>
        <w:t>;</w:t>
      </w:r>
    </w:p>
    <w:p w:rsidR="00FA79BE" w:rsidRPr="007D0A94" w:rsidRDefault="00FA79BE" w:rsidP="00FA79BE">
      <w:pPr>
        <w:ind w:left="-709" w:firstLine="709"/>
        <w:jc w:val="both"/>
        <w:rPr>
          <w:sz w:val="20"/>
          <w:szCs w:val="20"/>
        </w:rPr>
      </w:pPr>
      <w:r w:rsidRPr="007D0A94">
        <w:rPr>
          <w:sz w:val="20"/>
          <w:szCs w:val="20"/>
          <w:lang w:eastAsia="en-US"/>
        </w:rPr>
        <w:t xml:space="preserve">- </w:t>
      </w:r>
      <w:r w:rsidRPr="007D0A94">
        <w:rPr>
          <w:sz w:val="20"/>
          <w:szCs w:val="20"/>
        </w:rPr>
        <w:t xml:space="preserve">Проверка герметичности соединений и отключающих устройств (приборный метод, </w:t>
      </w:r>
      <w:proofErr w:type="spellStart"/>
      <w:r w:rsidRPr="007D0A94">
        <w:rPr>
          <w:sz w:val="20"/>
          <w:szCs w:val="20"/>
        </w:rPr>
        <w:t>обмыливание</w:t>
      </w:r>
      <w:proofErr w:type="spellEnd"/>
      <w:r w:rsidRPr="007D0A94">
        <w:rPr>
          <w:sz w:val="20"/>
          <w:szCs w:val="20"/>
        </w:rPr>
        <w:t>)</w:t>
      </w:r>
      <w:r w:rsidRPr="007D0A94">
        <w:rPr>
          <w:sz w:val="20"/>
          <w:szCs w:val="20"/>
          <w:lang w:eastAsia="en-US"/>
        </w:rPr>
        <w:t>;</w:t>
      </w:r>
    </w:p>
    <w:p w:rsidR="00FA79BE" w:rsidRPr="007D0A94" w:rsidRDefault="00FA79BE" w:rsidP="00FA79BE">
      <w:pPr>
        <w:ind w:left="-709" w:firstLine="709"/>
        <w:jc w:val="both"/>
        <w:rPr>
          <w:sz w:val="20"/>
          <w:szCs w:val="20"/>
          <w:lang w:eastAsia="en-US"/>
        </w:rPr>
      </w:pPr>
      <w:r w:rsidRPr="007D0A94">
        <w:rPr>
          <w:sz w:val="20"/>
          <w:szCs w:val="20"/>
          <w:lang w:eastAsia="en-US"/>
        </w:rPr>
        <w:t xml:space="preserve">- </w:t>
      </w:r>
      <w:r w:rsidRPr="007D0A94">
        <w:rPr>
          <w:sz w:val="20"/>
          <w:szCs w:val="20"/>
        </w:rPr>
        <w:t>Проверка работоспособности и смазка отключающих устройств</w:t>
      </w:r>
      <w:r w:rsidRPr="007D0A94">
        <w:rPr>
          <w:sz w:val="20"/>
          <w:szCs w:val="20"/>
          <w:lang w:eastAsia="en-US"/>
        </w:rPr>
        <w:t>;</w:t>
      </w:r>
    </w:p>
    <w:p w:rsidR="00FA79BE" w:rsidRPr="007D0A94" w:rsidRDefault="00FA79BE" w:rsidP="00FA79BE">
      <w:pPr>
        <w:ind w:left="-709" w:firstLine="709"/>
        <w:jc w:val="both"/>
        <w:rPr>
          <w:sz w:val="20"/>
          <w:szCs w:val="20"/>
          <w:lang w:eastAsia="en-US"/>
        </w:rPr>
      </w:pPr>
      <w:r w:rsidRPr="007D0A94">
        <w:rPr>
          <w:sz w:val="20"/>
          <w:szCs w:val="20"/>
          <w:lang w:eastAsia="en-US"/>
        </w:rPr>
        <w:t xml:space="preserve">- </w:t>
      </w:r>
      <w:r w:rsidRPr="007D0A94">
        <w:rPr>
          <w:sz w:val="20"/>
          <w:szCs w:val="20"/>
        </w:rPr>
        <w:t>Разборка и смазка кранов</w:t>
      </w:r>
      <w:r w:rsidRPr="007D0A94">
        <w:rPr>
          <w:sz w:val="20"/>
          <w:szCs w:val="20"/>
          <w:lang w:eastAsia="en-US"/>
        </w:rPr>
        <w:t>;</w:t>
      </w:r>
    </w:p>
    <w:p w:rsidR="00FA79BE" w:rsidRPr="007D0A94" w:rsidRDefault="00FA79BE" w:rsidP="00FA79BE">
      <w:pPr>
        <w:ind w:left="-709" w:firstLine="709"/>
        <w:jc w:val="both"/>
        <w:rPr>
          <w:sz w:val="20"/>
          <w:szCs w:val="20"/>
          <w:lang w:eastAsia="en-US"/>
        </w:rPr>
      </w:pPr>
      <w:r w:rsidRPr="007D0A94">
        <w:rPr>
          <w:sz w:val="20"/>
          <w:szCs w:val="20"/>
        </w:rPr>
        <w:t>- Проверка работоспособности устройств, позволяющих автоматически отключить подачу газа при отклонении контролируемых параметров за допустимые пределы, ее наладка и регулировка</w:t>
      </w:r>
      <w:r w:rsidRPr="007D0A94">
        <w:rPr>
          <w:sz w:val="20"/>
          <w:szCs w:val="20"/>
          <w:lang w:eastAsia="en-US"/>
        </w:rPr>
        <w:t>;</w:t>
      </w:r>
    </w:p>
    <w:p w:rsidR="00FA79BE" w:rsidRPr="007D0A94" w:rsidRDefault="00FA79BE" w:rsidP="00FA79BE">
      <w:pPr>
        <w:ind w:left="-709" w:firstLine="709"/>
        <w:jc w:val="both"/>
        <w:rPr>
          <w:sz w:val="20"/>
          <w:szCs w:val="20"/>
          <w:lang w:eastAsia="en-US"/>
        </w:rPr>
      </w:pPr>
      <w:r w:rsidRPr="007D0A94">
        <w:rPr>
          <w:sz w:val="20"/>
          <w:szCs w:val="20"/>
        </w:rPr>
        <w:t>- Регулировка процесса сжигания газа на всех режимах работы, очистка горелок от загрязнений</w:t>
      </w:r>
      <w:r w:rsidRPr="007D0A94">
        <w:rPr>
          <w:sz w:val="20"/>
          <w:szCs w:val="20"/>
          <w:lang w:eastAsia="en-US"/>
        </w:rPr>
        <w:t>;</w:t>
      </w:r>
    </w:p>
    <w:p w:rsidR="00FA79BE" w:rsidRPr="007D0A94" w:rsidRDefault="00FA79BE" w:rsidP="00FA79BE">
      <w:pPr>
        <w:ind w:left="-709" w:firstLine="709"/>
        <w:jc w:val="both"/>
        <w:rPr>
          <w:sz w:val="20"/>
          <w:szCs w:val="20"/>
          <w:lang w:eastAsia="en-US"/>
        </w:rPr>
      </w:pPr>
      <w:r w:rsidRPr="007D0A94">
        <w:rPr>
          <w:sz w:val="20"/>
          <w:szCs w:val="20"/>
        </w:rPr>
        <w:t>- Проверка давления газа перед газоиспользующим оборудованием при всех работающих горелках и после прекращения подачи газа для индивидуальных баллонных установок</w:t>
      </w:r>
      <w:r w:rsidRPr="007D0A94">
        <w:rPr>
          <w:sz w:val="20"/>
          <w:szCs w:val="20"/>
          <w:lang w:eastAsia="en-US"/>
        </w:rPr>
        <w:t>;</w:t>
      </w:r>
    </w:p>
    <w:p w:rsidR="00FA79BE" w:rsidRPr="007D0A94" w:rsidRDefault="00FA79BE" w:rsidP="00FA79BE">
      <w:pPr>
        <w:ind w:left="-709" w:firstLine="709"/>
        <w:jc w:val="both"/>
        <w:rPr>
          <w:sz w:val="20"/>
          <w:szCs w:val="20"/>
        </w:rPr>
      </w:pPr>
      <w:r w:rsidRPr="007D0A94">
        <w:rPr>
          <w:sz w:val="20"/>
          <w:szCs w:val="20"/>
          <w:lang w:eastAsia="en-US"/>
        </w:rPr>
        <w:t xml:space="preserve">- </w:t>
      </w:r>
      <w:r w:rsidRPr="007D0A94">
        <w:rPr>
          <w:sz w:val="20"/>
          <w:szCs w:val="20"/>
        </w:rPr>
        <w:t>Замена баллонов для сжиженных углеводородных газов;</w:t>
      </w:r>
    </w:p>
    <w:p w:rsidR="00FA79BE" w:rsidRPr="007D0A94" w:rsidRDefault="00FA79BE" w:rsidP="00FA79BE">
      <w:pPr>
        <w:ind w:left="-709" w:firstLine="709"/>
        <w:jc w:val="both"/>
        <w:rPr>
          <w:sz w:val="20"/>
          <w:szCs w:val="20"/>
        </w:rPr>
      </w:pPr>
      <w:r w:rsidRPr="007D0A94">
        <w:rPr>
          <w:sz w:val="20"/>
          <w:szCs w:val="20"/>
        </w:rPr>
        <w:t>- Проверка наличия тяги в дымовых и вентиляционных каналах, состояния соединительных труб с дымовым каналом;</w:t>
      </w:r>
    </w:p>
    <w:p w:rsidR="00FA79BE" w:rsidRPr="007D0A94" w:rsidRDefault="00FA79BE" w:rsidP="00FA79BE">
      <w:pPr>
        <w:ind w:left="-709" w:firstLine="709"/>
        <w:jc w:val="both"/>
        <w:rPr>
          <w:sz w:val="20"/>
          <w:szCs w:val="20"/>
          <w:lang w:eastAsia="en-US"/>
        </w:rPr>
      </w:pPr>
      <w:r w:rsidRPr="007D0A94">
        <w:rPr>
          <w:sz w:val="20"/>
          <w:szCs w:val="20"/>
        </w:rPr>
        <w:t xml:space="preserve">- Инструктаж (первичный, повторный) потребителей газа по безопасному использованию газа при удовлетворении коммунально-бытовых нужд, </w:t>
      </w:r>
      <w:r w:rsidRPr="007D0A94">
        <w:rPr>
          <w:sz w:val="20"/>
          <w:szCs w:val="20"/>
          <w:lang w:eastAsia="en-US"/>
        </w:rPr>
        <w:t>который осуществляется в устной форме с передачей (непосредственно после проведения инструктажа) Заказчику Инструкции по безопасному использованию газа при удовлетворении коммунально-бытовых нужд (Приложение №2).</w:t>
      </w:r>
    </w:p>
    <w:p w:rsidR="00FA79BE" w:rsidRPr="007D0A94" w:rsidRDefault="00FA79BE" w:rsidP="00FA79BE">
      <w:pPr>
        <w:ind w:left="-709" w:firstLine="709"/>
        <w:jc w:val="both"/>
        <w:rPr>
          <w:bCs/>
          <w:sz w:val="20"/>
          <w:szCs w:val="20"/>
          <w:lang w:eastAsia="en-US"/>
        </w:rPr>
      </w:pPr>
      <w:r w:rsidRPr="007D0A94">
        <w:rPr>
          <w:sz w:val="20"/>
          <w:szCs w:val="20"/>
          <w:lang w:eastAsia="en-US"/>
        </w:rPr>
        <w:t>2.3. Ава</w:t>
      </w:r>
      <w:r w:rsidR="00B11AA7" w:rsidRPr="007D0A94">
        <w:rPr>
          <w:sz w:val="20"/>
          <w:szCs w:val="20"/>
          <w:lang w:eastAsia="en-US"/>
        </w:rPr>
        <w:t>рийно-диспетчерское обеспечение</w:t>
      </w:r>
      <w:r w:rsidRPr="007D0A94">
        <w:rPr>
          <w:bCs/>
          <w:sz w:val="20"/>
          <w:szCs w:val="20"/>
          <w:lang w:eastAsia="en-US"/>
        </w:rPr>
        <w:t xml:space="preserve"> осуществляется круглосуточно в течение всего срока действия Договора и включает в себя, в том числе предупреждение аварий, устранение утечек путем локализации аварийных ситуаций незамедлительно (по  поступлении информации об аварии или ее угрозе) на </w:t>
      </w:r>
      <w:r w:rsidRPr="007D0A94">
        <w:rPr>
          <w:sz w:val="20"/>
          <w:szCs w:val="20"/>
          <w:lang w:eastAsia="en-US"/>
        </w:rPr>
        <w:t xml:space="preserve">ВКГО и (или)  ВДГО </w:t>
      </w:r>
      <w:r w:rsidRPr="007D0A94">
        <w:rPr>
          <w:bCs/>
          <w:sz w:val="20"/>
          <w:szCs w:val="20"/>
          <w:lang w:eastAsia="en-US"/>
        </w:rPr>
        <w:t xml:space="preserve">Заказчика, без  соблюдения требования о предварительном </w:t>
      </w:r>
      <w:r w:rsidR="00004E20" w:rsidRPr="007D0A94">
        <w:rPr>
          <w:bCs/>
          <w:sz w:val="20"/>
          <w:szCs w:val="20"/>
          <w:lang w:eastAsia="en-US"/>
        </w:rPr>
        <w:t>уведомл</w:t>
      </w:r>
      <w:r w:rsidRPr="007D0A94">
        <w:rPr>
          <w:bCs/>
          <w:sz w:val="20"/>
          <w:szCs w:val="20"/>
          <w:lang w:eastAsia="en-US"/>
        </w:rPr>
        <w:t xml:space="preserve">ении Заказчика об обеспечении доступа к месту расположения </w:t>
      </w:r>
      <w:r w:rsidRPr="007D0A94">
        <w:rPr>
          <w:sz w:val="20"/>
          <w:szCs w:val="20"/>
          <w:lang w:eastAsia="en-US"/>
        </w:rPr>
        <w:t>ВКГО и (или)  ВДГО</w:t>
      </w:r>
      <w:r w:rsidRPr="007D0A94">
        <w:rPr>
          <w:bCs/>
          <w:sz w:val="20"/>
          <w:szCs w:val="20"/>
          <w:lang w:eastAsia="en-US"/>
        </w:rPr>
        <w:t>, и (или) уведомления о приостановлении подачи газа.</w:t>
      </w:r>
    </w:p>
    <w:p w:rsidR="00FA79BE" w:rsidRPr="007D0A94" w:rsidRDefault="00FA79BE" w:rsidP="00FA79BE">
      <w:pPr>
        <w:ind w:left="-709" w:firstLine="709"/>
        <w:jc w:val="both"/>
        <w:rPr>
          <w:bCs/>
          <w:sz w:val="20"/>
          <w:szCs w:val="20"/>
          <w:lang w:eastAsia="en-US"/>
        </w:rPr>
      </w:pPr>
      <w:r w:rsidRPr="007D0A94">
        <w:rPr>
          <w:bCs/>
          <w:sz w:val="20"/>
          <w:szCs w:val="20"/>
          <w:lang w:eastAsia="en-US"/>
        </w:rPr>
        <w:t xml:space="preserve">Информация (заявки) об </w:t>
      </w:r>
      <w:proofErr w:type="gramStart"/>
      <w:r w:rsidRPr="007D0A94">
        <w:rPr>
          <w:bCs/>
          <w:sz w:val="20"/>
          <w:szCs w:val="20"/>
          <w:lang w:eastAsia="en-US"/>
        </w:rPr>
        <w:t>аварии  или</w:t>
      </w:r>
      <w:proofErr w:type="gramEnd"/>
      <w:r w:rsidRPr="007D0A94">
        <w:rPr>
          <w:bCs/>
          <w:sz w:val="20"/>
          <w:szCs w:val="20"/>
          <w:lang w:eastAsia="en-US"/>
        </w:rPr>
        <w:t xml:space="preserve"> ее угрозе принимаются Исполнителем по телефонам: _____________________________________ 04  (с мобильного телефона 104, 112).</w:t>
      </w:r>
    </w:p>
    <w:p w:rsidR="00FA79BE" w:rsidRPr="007D0A94" w:rsidRDefault="00FA79BE" w:rsidP="00FA79BE">
      <w:pPr>
        <w:ind w:left="-709" w:firstLine="709"/>
        <w:jc w:val="both"/>
        <w:rPr>
          <w:sz w:val="20"/>
          <w:szCs w:val="20"/>
          <w:lang w:eastAsia="en-US"/>
        </w:rPr>
      </w:pPr>
      <w:r w:rsidRPr="007D0A94">
        <w:rPr>
          <w:sz w:val="20"/>
          <w:szCs w:val="20"/>
          <w:lang w:eastAsia="en-US"/>
        </w:rPr>
        <w:lastRenderedPageBreak/>
        <w:t xml:space="preserve">2.4. Все иные услуги, за исключением </w:t>
      </w:r>
      <w:proofErr w:type="gramStart"/>
      <w:r w:rsidRPr="007D0A94">
        <w:rPr>
          <w:sz w:val="20"/>
          <w:szCs w:val="20"/>
          <w:lang w:eastAsia="en-US"/>
        </w:rPr>
        <w:t>перечня  услуг</w:t>
      </w:r>
      <w:proofErr w:type="gramEnd"/>
      <w:r w:rsidRPr="007D0A94">
        <w:rPr>
          <w:sz w:val="20"/>
          <w:szCs w:val="20"/>
          <w:lang w:eastAsia="en-US"/>
        </w:rPr>
        <w:t>, указанного в пунктах 2.2. и 2.3., в том числе  ремонт, переустройство или замену газового оборудования ВКГО и (или)  ВДГО  осуществляет Исполнитель  (при наличии технической возможности) на основании заявки Заказчика за дополнительную плату и в согласованные сроки. Самовольная замена газового оборудования его владельцем без привлечения Исполнителя не допускается.</w:t>
      </w:r>
    </w:p>
    <w:p w:rsidR="00FA79BE" w:rsidRPr="007D0A94" w:rsidRDefault="00FA79BE" w:rsidP="00FA79BE">
      <w:pPr>
        <w:ind w:left="-709" w:firstLine="709"/>
        <w:jc w:val="center"/>
        <w:rPr>
          <w:b/>
          <w:sz w:val="20"/>
          <w:szCs w:val="20"/>
          <w:lang w:eastAsia="en-US"/>
        </w:rPr>
      </w:pPr>
      <w:r w:rsidRPr="007D0A94">
        <w:rPr>
          <w:b/>
          <w:sz w:val="20"/>
          <w:szCs w:val="20"/>
        </w:rPr>
        <w:t>3. Порядок и условия исполнения Договора.</w:t>
      </w:r>
    </w:p>
    <w:p w:rsidR="00FA79BE" w:rsidRPr="007D0A94" w:rsidRDefault="00FA79BE" w:rsidP="00FA79BE">
      <w:pPr>
        <w:ind w:left="-709" w:firstLine="709"/>
        <w:jc w:val="both"/>
        <w:rPr>
          <w:sz w:val="20"/>
          <w:szCs w:val="20"/>
          <w:lang w:eastAsia="en-US"/>
        </w:rPr>
      </w:pPr>
      <w:r w:rsidRPr="007D0A94">
        <w:rPr>
          <w:sz w:val="20"/>
          <w:szCs w:val="20"/>
          <w:lang w:eastAsia="en-US"/>
        </w:rPr>
        <w:t xml:space="preserve">3.1. Заявки на </w:t>
      </w:r>
      <w:r w:rsidRPr="007D0A94">
        <w:rPr>
          <w:sz w:val="20"/>
          <w:szCs w:val="20"/>
        </w:rPr>
        <w:t xml:space="preserve">техническое обслуживание и ремонт </w:t>
      </w:r>
      <w:r w:rsidRPr="007D0A94">
        <w:rPr>
          <w:sz w:val="20"/>
          <w:szCs w:val="20"/>
          <w:lang w:eastAsia="en-US"/>
        </w:rPr>
        <w:t>ВКГО и (</w:t>
      </w:r>
      <w:proofErr w:type="gramStart"/>
      <w:r w:rsidRPr="007D0A94">
        <w:rPr>
          <w:sz w:val="20"/>
          <w:szCs w:val="20"/>
          <w:lang w:eastAsia="en-US"/>
        </w:rPr>
        <w:t>или)  ВДГО</w:t>
      </w:r>
      <w:proofErr w:type="gramEnd"/>
      <w:r w:rsidRPr="007D0A94">
        <w:rPr>
          <w:sz w:val="20"/>
          <w:szCs w:val="20"/>
          <w:lang w:eastAsia="en-US"/>
        </w:rPr>
        <w:t xml:space="preserve"> принимаются  Исполнителем по телефону  ___________________, а также по номерам, указанным в квитанции на оплату услуг  по техническому обслуживанию ВДГО и (или) ВКГО.</w:t>
      </w:r>
    </w:p>
    <w:p w:rsidR="00FA79BE" w:rsidRPr="007D0A94" w:rsidRDefault="00F64D14" w:rsidP="00FA79BE">
      <w:pPr>
        <w:ind w:left="-709" w:firstLine="709"/>
        <w:jc w:val="both"/>
        <w:rPr>
          <w:sz w:val="20"/>
          <w:szCs w:val="20"/>
          <w:lang w:eastAsia="en-US"/>
        </w:rPr>
      </w:pPr>
      <w:r w:rsidRPr="007D0A94">
        <w:rPr>
          <w:sz w:val="20"/>
          <w:szCs w:val="20"/>
          <w:lang w:eastAsia="en-US"/>
        </w:rPr>
        <w:t>3.2</w:t>
      </w:r>
      <w:r w:rsidR="00FA79BE" w:rsidRPr="007D0A94">
        <w:rPr>
          <w:sz w:val="20"/>
          <w:szCs w:val="20"/>
          <w:lang w:eastAsia="en-US"/>
        </w:rPr>
        <w:t xml:space="preserve">. Конкретные дата и время выполнения работ (оказания услуг) планируются Исполнителем путем составления соответствующих графиков (годовых, квартальных и месячных), информация о которых доводится до сведения Заказчика через средства массовой информации, сеть «Интернет» на официальном сайте Исполнителя: ___________________________________. </w:t>
      </w:r>
    </w:p>
    <w:p w:rsidR="00FA79BE" w:rsidRPr="007D0A94" w:rsidRDefault="00FA79BE" w:rsidP="00FA79BE">
      <w:pPr>
        <w:ind w:left="-709" w:firstLine="709"/>
        <w:jc w:val="both"/>
        <w:rPr>
          <w:sz w:val="20"/>
          <w:szCs w:val="20"/>
          <w:lang w:eastAsia="en-US"/>
        </w:rPr>
      </w:pPr>
      <w:r w:rsidRPr="007D0A94">
        <w:rPr>
          <w:sz w:val="20"/>
          <w:szCs w:val="20"/>
          <w:lang w:eastAsia="en-US"/>
        </w:rPr>
        <w:t xml:space="preserve">Исполнитель также вправе дополнительно размещать данную информацию на расположенных в местах общего доступа (вблизи многоквартирного дома, стендах у подъезда, прочих местах) информационных стендах, путем направления почтовых, электронных, </w:t>
      </w:r>
      <w:r w:rsidRPr="007D0A94">
        <w:rPr>
          <w:sz w:val="20"/>
          <w:szCs w:val="20"/>
          <w:lang w:val="en-US" w:eastAsia="en-US"/>
        </w:rPr>
        <w:t>SMS</w:t>
      </w:r>
      <w:r w:rsidRPr="007D0A94">
        <w:rPr>
          <w:sz w:val="20"/>
          <w:szCs w:val="20"/>
          <w:lang w:eastAsia="en-US"/>
        </w:rPr>
        <w:t xml:space="preserve"> сообщений, а также иными доступными способами, позволяющими уведомить о времени и дате выполнения этих работ.</w:t>
      </w:r>
    </w:p>
    <w:p w:rsidR="00F64D14" w:rsidRPr="007D0A94" w:rsidRDefault="00F64D14" w:rsidP="00FA79BE">
      <w:pPr>
        <w:ind w:left="-709" w:firstLine="709"/>
        <w:jc w:val="both"/>
        <w:rPr>
          <w:sz w:val="20"/>
          <w:szCs w:val="20"/>
          <w:lang w:eastAsia="en-US"/>
        </w:rPr>
      </w:pPr>
      <w:r w:rsidRPr="007D0A94">
        <w:rPr>
          <w:sz w:val="20"/>
          <w:szCs w:val="20"/>
          <w:lang w:eastAsia="en-US"/>
        </w:rPr>
        <w:t>3.3. Исполнитель может выполнить работы (оказать услуги) по техническому обслуживанию ВДГО и (</w:t>
      </w:r>
      <w:proofErr w:type="gramStart"/>
      <w:r w:rsidRPr="007D0A94">
        <w:rPr>
          <w:sz w:val="20"/>
          <w:szCs w:val="20"/>
          <w:lang w:eastAsia="en-US"/>
        </w:rPr>
        <w:t>или)  ВДГО</w:t>
      </w:r>
      <w:proofErr w:type="gramEnd"/>
      <w:r w:rsidRPr="007D0A94">
        <w:rPr>
          <w:sz w:val="20"/>
          <w:szCs w:val="20"/>
          <w:lang w:eastAsia="en-US"/>
        </w:rPr>
        <w:t xml:space="preserve"> без предварительного предупреждения Заказчика, если последний выразил свое согласие и допустил сотрудника Исполнителя в жилое помещение для производства работ (оказания услуг) в удобный для Исполнителя день.</w:t>
      </w:r>
    </w:p>
    <w:p w:rsidR="00FA79BE" w:rsidRPr="007D0A94" w:rsidRDefault="00FA79BE" w:rsidP="00FA79BE">
      <w:pPr>
        <w:ind w:left="-709" w:firstLine="709"/>
        <w:jc w:val="center"/>
        <w:rPr>
          <w:b/>
          <w:bCs/>
          <w:sz w:val="20"/>
          <w:szCs w:val="20"/>
          <w:lang w:eastAsia="en-US"/>
        </w:rPr>
      </w:pPr>
      <w:r w:rsidRPr="007D0A94">
        <w:rPr>
          <w:b/>
          <w:bCs/>
          <w:sz w:val="20"/>
          <w:szCs w:val="20"/>
          <w:lang w:eastAsia="en-US"/>
        </w:rPr>
        <w:t>4. Цена и порядок расчетов.</w:t>
      </w:r>
    </w:p>
    <w:p w:rsidR="00FA79BE" w:rsidRPr="007D0A94" w:rsidRDefault="00FA79BE" w:rsidP="00FA79BE">
      <w:pPr>
        <w:ind w:left="-709" w:firstLine="709"/>
        <w:jc w:val="both"/>
        <w:rPr>
          <w:sz w:val="20"/>
          <w:szCs w:val="20"/>
          <w:lang w:eastAsia="en-US"/>
        </w:rPr>
      </w:pPr>
      <w:r w:rsidRPr="007D0A94">
        <w:rPr>
          <w:sz w:val="20"/>
          <w:szCs w:val="20"/>
          <w:lang w:eastAsia="en-US"/>
        </w:rPr>
        <w:t xml:space="preserve">4.1. </w:t>
      </w:r>
      <w:proofErr w:type="gramStart"/>
      <w:r w:rsidRPr="007D0A94">
        <w:rPr>
          <w:sz w:val="20"/>
          <w:szCs w:val="20"/>
          <w:lang w:eastAsia="en-US"/>
        </w:rPr>
        <w:t>Стоимость  услуг</w:t>
      </w:r>
      <w:proofErr w:type="gramEnd"/>
      <w:r w:rsidRPr="007D0A94">
        <w:rPr>
          <w:sz w:val="20"/>
          <w:szCs w:val="20"/>
          <w:lang w:eastAsia="en-US"/>
        </w:rPr>
        <w:t xml:space="preserve">  по техническому обслуживанию и ремонту ВДГО и (или)  ВКГО </w:t>
      </w:r>
      <w:r w:rsidR="004048B1" w:rsidRPr="007D0A94">
        <w:rPr>
          <w:sz w:val="20"/>
          <w:szCs w:val="20"/>
          <w:lang w:eastAsia="en-US"/>
        </w:rPr>
        <w:t xml:space="preserve">по настоящему Договору </w:t>
      </w:r>
      <w:r w:rsidRPr="007D0A94">
        <w:rPr>
          <w:sz w:val="20"/>
          <w:szCs w:val="20"/>
          <w:lang w:eastAsia="en-US"/>
        </w:rPr>
        <w:t xml:space="preserve">определяется количеством </w:t>
      </w:r>
      <w:r w:rsidR="004048B1" w:rsidRPr="007D0A94">
        <w:rPr>
          <w:sz w:val="20"/>
          <w:szCs w:val="20"/>
          <w:lang w:eastAsia="en-US"/>
        </w:rPr>
        <w:t>и типом газового оборудования</w:t>
      </w:r>
      <w:r w:rsidR="00FE1229" w:rsidRPr="007D0A94">
        <w:rPr>
          <w:sz w:val="20"/>
          <w:szCs w:val="20"/>
          <w:lang w:eastAsia="en-US"/>
        </w:rPr>
        <w:t xml:space="preserve"> Заказчика</w:t>
      </w:r>
      <w:r w:rsidR="004048B1" w:rsidRPr="007D0A94">
        <w:rPr>
          <w:sz w:val="20"/>
          <w:szCs w:val="20"/>
          <w:lang w:eastAsia="en-US"/>
        </w:rPr>
        <w:t xml:space="preserve">, </w:t>
      </w:r>
      <w:r w:rsidRPr="007D0A94">
        <w:rPr>
          <w:sz w:val="20"/>
          <w:szCs w:val="20"/>
          <w:lang w:eastAsia="en-US"/>
        </w:rPr>
        <w:t xml:space="preserve">устанавливается Прейскурантом Исполнителя, действующим на дату </w:t>
      </w:r>
      <w:r w:rsidR="007E38F3" w:rsidRPr="007D0A94">
        <w:rPr>
          <w:sz w:val="20"/>
          <w:szCs w:val="20"/>
          <w:lang w:eastAsia="en-US"/>
        </w:rPr>
        <w:t xml:space="preserve">подписания </w:t>
      </w:r>
      <w:r w:rsidR="00C470C9" w:rsidRPr="007D0A94">
        <w:rPr>
          <w:sz w:val="20"/>
          <w:szCs w:val="20"/>
          <w:lang w:eastAsia="en-US"/>
        </w:rPr>
        <w:t>Договора</w:t>
      </w:r>
      <w:r w:rsidR="00FE1229" w:rsidRPr="007D0A94">
        <w:rPr>
          <w:sz w:val="20"/>
          <w:szCs w:val="20"/>
          <w:lang w:eastAsia="en-US"/>
        </w:rPr>
        <w:t xml:space="preserve"> и </w:t>
      </w:r>
      <w:r w:rsidR="004048B1" w:rsidRPr="007D0A94">
        <w:rPr>
          <w:sz w:val="20"/>
          <w:szCs w:val="20"/>
          <w:lang w:eastAsia="en-US"/>
        </w:rPr>
        <w:t>составляет ______________</w:t>
      </w:r>
      <w:r w:rsidR="003163D7" w:rsidRPr="007D0A94">
        <w:rPr>
          <w:sz w:val="20"/>
          <w:szCs w:val="20"/>
          <w:lang w:eastAsia="en-US"/>
        </w:rPr>
        <w:t xml:space="preserve">. С Прейскурантом </w:t>
      </w:r>
      <w:r w:rsidRPr="007D0A94">
        <w:rPr>
          <w:sz w:val="20"/>
          <w:szCs w:val="20"/>
          <w:lang w:eastAsia="en-US"/>
        </w:rPr>
        <w:t>Исполнителя можно ознакомится на официальном сайте Исполнителя в сети Интернет по адресу: _________________________, а также на информационных стендах Исполнителя, расположенных по адресу: _________________________________________________________________________________________</w:t>
      </w:r>
      <w:r w:rsidR="003163D7" w:rsidRPr="007D0A94">
        <w:rPr>
          <w:sz w:val="20"/>
          <w:szCs w:val="20"/>
          <w:lang w:eastAsia="en-US"/>
        </w:rPr>
        <w:t>____</w:t>
      </w:r>
      <w:r w:rsidRPr="007D0A94">
        <w:rPr>
          <w:sz w:val="20"/>
          <w:szCs w:val="20"/>
          <w:lang w:eastAsia="en-US"/>
        </w:rPr>
        <w:t xml:space="preserve">.  </w:t>
      </w:r>
    </w:p>
    <w:p w:rsidR="00FA79BE" w:rsidRPr="007D0A94" w:rsidRDefault="00FA79BE" w:rsidP="00FA79BE">
      <w:pPr>
        <w:ind w:left="-709" w:firstLine="709"/>
        <w:jc w:val="both"/>
        <w:rPr>
          <w:sz w:val="20"/>
          <w:szCs w:val="20"/>
          <w:lang w:eastAsia="en-US"/>
        </w:rPr>
      </w:pPr>
      <w:r w:rsidRPr="007D0A94">
        <w:rPr>
          <w:sz w:val="20"/>
          <w:szCs w:val="20"/>
          <w:lang w:eastAsia="en-US"/>
        </w:rPr>
        <w:t xml:space="preserve">4.2. Цены работ (услуг) по техническому обслуживанию ВКГО и (или) ВДГО, указанные в Прейскуранте Исполнителя, рассчитываются в соответствии с </w:t>
      </w:r>
      <w:r w:rsidR="005C5ADA" w:rsidRPr="007D0A94">
        <w:rPr>
          <w:sz w:val="20"/>
          <w:szCs w:val="20"/>
          <w:lang w:eastAsia="en-US"/>
        </w:rPr>
        <w:t>«</w:t>
      </w:r>
      <w:r w:rsidRPr="007D0A94">
        <w:rPr>
          <w:sz w:val="20"/>
          <w:szCs w:val="20"/>
          <w:lang w:eastAsia="en-US"/>
        </w:rPr>
        <w:t>Методическими рекомендациями о правилах расчета стоимости технического обслуживания и ремонта внутридомового и внутриквартирного газового оборудования, утвержденными Приказом Федеральной службы по тарифам от 27.12.2013 № 269-э/8».</w:t>
      </w:r>
    </w:p>
    <w:p w:rsidR="00FA79BE" w:rsidRPr="007D0A94" w:rsidRDefault="00FA79BE" w:rsidP="00FA79BE">
      <w:pPr>
        <w:ind w:left="-709" w:firstLine="709"/>
        <w:jc w:val="both"/>
        <w:rPr>
          <w:sz w:val="20"/>
          <w:szCs w:val="20"/>
          <w:lang w:eastAsia="en-US"/>
        </w:rPr>
      </w:pPr>
      <w:r w:rsidRPr="007D0A94">
        <w:rPr>
          <w:sz w:val="20"/>
          <w:szCs w:val="20"/>
          <w:lang w:eastAsia="en-US"/>
        </w:rPr>
        <w:t>4.3. Стоимость работ (услуг) по техническому обслуживанию может изменяться Исполнителем в соответствии с действующим законодательством РФ. Об изменении стоимости технического обслуживания Исполнитель уведомляет Заказчика путем размещения соответствующей информации на сайте Исполнителя, либо путем размещения соответствующей информации на квитанции по оплате за техническое обслуживание ВКГО и (</w:t>
      </w:r>
      <w:proofErr w:type="gramStart"/>
      <w:r w:rsidRPr="007D0A94">
        <w:rPr>
          <w:sz w:val="20"/>
          <w:szCs w:val="20"/>
          <w:lang w:eastAsia="en-US"/>
        </w:rPr>
        <w:t>или)  ВДГО</w:t>
      </w:r>
      <w:proofErr w:type="gramEnd"/>
      <w:r w:rsidRPr="007D0A94">
        <w:rPr>
          <w:sz w:val="20"/>
          <w:szCs w:val="20"/>
          <w:lang w:eastAsia="en-US"/>
        </w:rPr>
        <w:t>.</w:t>
      </w:r>
    </w:p>
    <w:p w:rsidR="00FA79BE" w:rsidRPr="007D0A94" w:rsidRDefault="00FA79BE" w:rsidP="00FA79BE">
      <w:pPr>
        <w:ind w:left="-709" w:firstLine="709"/>
        <w:jc w:val="both"/>
        <w:rPr>
          <w:iCs/>
          <w:sz w:val="20"/>
          <w:szCs w:val="20"/>
          <w:lang w:eastAsia="en-US"/>
        </w:rPr>
      </w:pPr>
      <w:r w:rsidRPr="007D0A94">
        <w:rPr>
          <w:sz w:val="20"/>
          <w:szCs w:val="20"/>
          <w:lang w:eastAsia="en-US"/>
        </w:rPr>
        <w:t xml:space="preserve">4.4. </w:t>
      </w:r>
      <w:r w:rsidRPr="007D0A94">
        <w:rPr>
          <w:iCs/>
          <w:sz w:val="20"/>
          <w:szCs w:val="20"/>
          <w:lang w:eastAsia="en-US"/>
        </w:rPr>
        <w:t xml:space="preserve">Оплата оказанных </w:t>
      </w:r>
      <w:proofErr w:type="gramStart"/>
      <w:r w:rsidRPr="007D0A94">
        <w:rPr>
          <w:iCs/>
          <w:sz w:val="20"/>
          <w:szCs w:val="20"/>
          <w:lang w:eastAsia="en-US"/>
        </w:rPr>
        <w:t>услуг  по</w:t>
      </w:r>
      <w:proofErr w:type="gramEnd"/>
      <w:r w:rsidRPr="007D0A94">
        <w:rPr>
          <w:iCs/>
          <w:sz w:val="20"/>
          <w:szCs w:val="20"/>
          <w:lang w:eastAsia="en-US"/>
        </w:rPr>
        <w:t xml:space="preserve"> техническому обслуживанию осуществляется </w:t>
      </w:r>
      <w:r w:rsidR="00460374" w:rsidRPr="007D0A94">
        <w:rPr>
          <w:iCs/>
          <w:sz w:val="20"/>
          <w:szCs w:val="20"/>
          <w:lang w:eastAsia="en-US"/>
        </w:rPr>
        <w:t xml:space="preserve">Заказчиком </w:t>
      </w:r>
      <w:r w:rsidRPr="007D0A94">
        <w:rPr>
          <w:iCs/>
          <w:sz w:val="20"/>
          <w:szCs w:val="20"/>
          <w:lang w:eastAsia="en-US"/>
        </w:rPr>
        <w:t xml:space="preserve">не позднее 10-го числа </w:t>
      </w:r>
      <w:r w:rsidR="00C378EA" w:rsidRPr="007D0A94">
        <w:rPr>
          <w:iCs/>
          <w:sz w:val="20"/>
          <w:szCs w:val="20"/>
          <w:lang w:eastAsia="en-US"/>
        </w:rPr>
        <w:t xml:space="preserve">месяца, </w:t>
      </w:r>
      <w:r w:rsidRPr="007D0A94">
        <w:rPr>
          <w:iCs/>
          <w:sz w:val="20"/>
          <w:szCs w:val="20"/>
          <w:lang w:eastAsia="en-US"/>
        </w:rPr>
        <w:t>следующего за месяцем, в котором были выполнены работы (оказаны услуги), путем  перечисления денежных средств  на расчетный счет (в кассу) Исполнителя, любым из способов, указанных в п.4.6. настоящего Договора.</w:t>
      </w:r>
    </w:p>
    <w:p w:rsidR="00FA79BE" w:rsidRPr="007D0A94" w:rsidRDefault="00FA79BE" w:rsidP="00FA79BE">
      <w:pPr>
        <w:ind w:left="-709" w:firstLine="709"/>
        <w:jc w:val="both"/>
        <w:rPr>
          <w:sz w:val="20"/>
          <w:szCs w:val="20"/>
          <w:lang w:eastAsia="en-US"/>
        </w:rPr>
      </w:pPr>
      <w:r w:rsidRPr="007D0A94">
        <w:rPr>
          <w:iCs/>
          <w:sz w:val="20"/>
          <w:szCs w:val="20"/>
          <w:lang w:eastAsia="en-US"/>
        </w:rPr>
        <w:t xml:space="preserve">4.5. </w:t>
      </w:r>
      <w:r w:rsidRPr="007D0A94">
        <w:rPr>
          <w:sz w:val="20"/>
          <w:szCs w:val="20"/>
          <w:lang w:eastAsia="en-US"/>
        </w:rPr>
        <w:t xml:space="preserve">Заказчик вправе произвести оплату за техническое обслуживание ВКГО и (или) ВДГО досрочно любым способом, не запрещенным действующим законодательством РФ. </w:t>
      </w:r>
    </w:p>
    <w:p w:rsidR="00FA79BE" w:rsidRPr="007D0A94" w:rsidRDefault="00FA79BE" w:rsidP="00FA79BE">
      <w:pPr>
        <w:ind w:left="-709" w:firstLine="709"/>
        <w:jc w:val="both"/>
        <w:rPr>
          <w:sz w:val="20"/>
          <w:szCs w:val="20"/>
          <w:lang w:eastAsia="en-US"/>
        </w:rPr>
      </w:pPr>
      <w:r w:rsidRPr="007D0A94">
        <w:rPr>
          <w:sz w:val="20"/>
          <w:szCs w:val="20"/>
          <w:lang w:eastAsia="en-US"/>
        </w:rPr>
        <w:t>4.6. Оплата может быть произведена Заказчиком следующими способами:</w:t>
      </w:r>
    </w:p>
    <w:p w:rsidR="00FA79BE" w:rsidRPr="007D0A94" w:rsidRDefault="00FA79BE" w:rsidP="00FA79BE">
      <w:pPr>
        <w:ind w:left="-709" w:firstLine="709"/>
        <w:jc w:val="both"/>
        <w:rPr>
          <w:sz w:val="20"/>
          <w:szCs w:val="20"/>
          <w:lang w:eastAsia="en-US"/>
        </w:rPr>
      </w:pPr>
      <w:r w:rsidRPr="007D0A94">
        <w:rPr>
          <w:sz w:val="20"/>
          <w:szCs w:val="20"/>
          <w:lang w:eastAsia="en-US"/>
        </w:rPr>
        <w:t xml:space="preserve">- перечислением денежных средств на расчетный счет Исполнителя; </w:t>
      </w:r>
    </w:p>
    <w:p w:rsidR="00FA79BE" w:rsidRPr="007D0A94" w:rsidRDefault="00FA79BE" w:rsidP="00FA79BE">
      <w:pPr>
        <w:ind w:left="-709" w:firstLine="709"/>
        <w:jc w:val="both"/>
        <w:rPr>
          <w:sz w:val="20"/>
          <w:szCs w:val="20"/>
          <w:lang w:eastAsia="en-US"/>
        </w:rPr>
      </w:pPr>
      <w:r w:rsidRPr="007D0A94">
        <w:rPr>
          <w:sz w:val="20"/>
          <w:szCs w:val="20"/>
          <w:lang w:eastAsia="en-US"/>
        </w:rPr>
        <w:t>- наличными денежными средствами в кассу Исполнителя;</w:t>
      </w:r>
    </w:p>
    <w:p w:rsidR="00FA79BE" w:rsidRPr="007D0A94" w:rsidRDefault="00FA79BE" w:rsidP="00FA79BE">
      <w:pPr>
        <w:ind w:left="-709" w:firstLine="709"/>
        <w:jc w:val="both"/>
        <w:rPr>
          <w:sz w:val="20"/>
          <w:szCs w:val="20"/>
          <w:lang w:eastAsia="en-US"/>
        </w:rPr>
      </w:pPr>
      <w:r w:rsidRPr="007D0A94">
        <w:rPr>
          <w:sz w:val="20"/>
          <w:szCs w:val="20"/>
          <w:lang w:eastAsia="en-US"/>
        </w:rPr>
        <w:t>- иным любым удобным способом, не запрещенным действующим законодательством РФ.</w:t>
      </w:r>
    </w:p>
    <w:p w:rsidR="00FA79BE" w:rsidRPr="007D0A94" w:rsidRDefault="00FA79BE" w:rsidP="00FA79BE">
      <w:pPr>
        <w:ind w:left="-709" w:firstLine="709"/>
        <w:jc w:val="both"/>
        <w:rPr>
          <w:sz w:val="20"/>
          <w:szCs w:val="20"/>
          <w:lang w:eastAsia="en-US"/>
        </w:rPr>
      </w:pPr>
      <w:r w:rsidRPr="007D0A94">
        <w:rPr>
          <w:sz w:val="20"/>
          <w:szCs w:val="20"/>
          <w:lang w:eastAsia="en-US"/>
        </w:rPr>
        <w:t>4.7. Оплата услуг (работ)  по ремонту или замене ВКГО и (или) ВДГО, выполняемых по заявке Заказчика, не входящих в перечень услуг по техническому обслуживанию, производится Заказчиком в зависимости от фактически выполненных Исполнителем работ и использованных материалов по Прейскуранту Исполнителя, действующему на дату выполнения работ (оказания услуг)</w:t>
      </w:r>
      <w:r w:rsidR="002555C6" w:rsidRPr="007D0A94">
        <w:rPr>
          <w:sz w:val="20"/>
          <w:szCs w:val="20"/>
          <w:lang w:eastAsia="en-US"/>
        </w:rPr>
        <w:t xml:space="preserve">, </w:t>
      </w:r>
      <w:r w:rsidR="002555C6" w:rsidRPr="007D0A94">
        <w:rPr>
          <w:iCs/>
          <w:sz w:val="20"/>
          <w:szCs w:val="20"/>
          <w:lang w:eastAsia="en-US"/>
        </w:rPr>
        <w:t>не позднее 10-го числа следующего за месяцем, в котором были выполнены работы (оказаны услуги), путем  перечисления денежных средств  на расчетный счет (в кассу) Исполнителя, любым из способов, указанных в п. 4.6. настоящего Договора</w:t>
      </w:r>
      <w:r w:rsidRPr="007D0A94">
        <w:rPr>
          <w:sz w:val="20"/>
          <w:szCs w:val="20"/>
          <w:lang w:eastAsia="en-US"/>
        </w:rPr>
        <w:t xml:space="preserve">. </w:t>
      </w:r>
    </w:p>
    <w:p w:rsidR="00FA79BE" w:rsidRPr="007D0A94" w:rsidRDefault="00FA79BE" w:rsidP="00FA79BE">
      <w:pPr>
        <w:ind w:left="-709" w:firstLine="709"/>
        <w:jc w:val="both"/>
        <w:rPr>
          <w:sz w:val="20"/>
          <w:szCs w:val="20"/>
          <w:lang w:eastAsia="en-US"/>
        </w:rPr>
      </w:pPr>
      <w:r w:rsidRPr="007D0A94">
        <w:rPr>
          <w:sz w:val="20"/>
          <w:szCs w:val="20"/>
          <w:lang w:eastAsia="en-US"/>
        </w:rPr>
        <w:t xml:space="preserve">Работы, не учтенные прейскурантом Исполнителя, определяются отдельной калькуляцией (сметой) </w:t>
      </w:r>
      <w:proofErr w:type="gramStart"/>
      <w:r w:rsidRPr="007D0A94">
        <w:rPr>
          <w:sz w:val="20"/>
          <w:szCs w:val="20"/>
          <w:lang w:eastAsia="en-US"/>
        </w:rPr>
        <w:t>Исполнителя,  согласованной</w:t>
      </w:r>
      <w:proofErr w:type="gramEnd"/>
      <w:r w:rsidRPr="007D0A94">
        <w:rPr>
          <w:sz w:val="20"/>
          <w:szCs w:val="20"/>
          <w:lang w:eastAsia="en-US"/>
        </w:rPr>
        <w:t xml:space="preserve"> Сторонами, и оплачиваются Заказчиком до момента выполнения работ, любым способом, не запрещенным действующим законодательством РФ, при наличии технической возможности у Исполнителя.</w:t>
      </w:r>
    </w:p>
    <w:p w:rsidR="00FA79BE" w:rsidRPr="007D0A94" w:rsidRDefault="00FA79BE" w:rsidP="00FA79BE">
      <w:pPr>
        <w:ind w:left="-709" w:firstLine="709"/>
        <w:jc w:val="both"/>
        <w:rPr>
          <w:sz w:val="20"/>
          <w:szCs w:val="20"/>
          <w:lang w:eastAsia="en-US"/>
        </w:rPr>
      </w:pPr>
      <w:r w:rsidRPr="007D0A94">
        <w:rPr>
          <w:sz w:val="20"/>
          <w:szCs w:val="20"/>
          <w:lang w:eastAsia="en-US"/>
        </w:rPr>
        <w:t xml:space="preserve">4.8. В связи </w:t>
      </w:r>
      <w:proofErr w:type="gramStart"/>
      <w:r w:rsidRPr="007D0A94">
        <w:rPr>
          <w:sz w:val="20"/>
          <w:szCs w:val="20"/>
          <w:lang w:eastAsia="en-US"/>
        </w:rPr>
        <w:t>с  увеличением</w:t>
      </w:r>
      <w:proofErr w:type="gramEnd"/>
      <w:r w:rsidRPr="007D0A94">
        <w:rPr>
          <w:sz w:val="20"/>
          <w:szCs w:val="20"/>
          <w:lang w:eastAsia="en-US"/>
        </w:rPr>
        <w:t xml:space="preserve"> расходов предприятия, вызванных  инфляционными процессами, Исполнитель имеет право пересматривать Прейскурант не чаще одного раза в год. </w:t>
      </w:r>
    </w:p>
    <w:p w:rsidR="00FA79BE" w:rsidRPr="007D0A94" w:rsidRDefault="00FA79BE" w:rsidP="00FA79BE">
      <w:pPr>
        <w:ind w:left="-709" w:firstLine="709"/>
        <w:jc w:val="center"/>
        <w:rPr>
          <w:b/>
          <w:sz w:val="20"/>
          <w:szCs w:val="20"/>
          <w:lang w:eastAsia="en-US"/>
        </w:rPr>
      </w:pPr>
      <w:r w:rsidRPr="007D0A94">
        <w:rPr>
          <w:b/>
          <w:sz w:val="20"/>
          <w:szCs w:val="20"/>
          <w:lang w:eastAsia="en-US"/>
        </w:rPr>
        <w:t>5. Сроки и условия оказания Услуг.</w:t>
      </w:r>
    </w:p>
    <w:p w:rsidR="000C04E0" w:rsidRPr="007D0A94" w:rsidRDefault="000C04E0" w:rsidP="000C04E0">
      <w:pPr>
        <w:ind w:left="-709" w:firstLine="709"/>
        <w:jc w:val="both"/>
        <w:rPr>
          <w:sz w:val="20"/>
          <w:szCs w:val="20"/>
          <w:lang w:eastAsia="en-US"/>
        </w:rPr>
      </w:pPr>
      <w:r w:rsidRPr="007D0A94">
        <w:rPr>
          <w:sz w:val="20"/>
          <w:szCs w:val="20"/>
          <w:lang w:eastAsia="en-US"/>
        </w:rPr>
        <w:t xml:space="preserve">5.1. Выполнение работ (оказание услуг) по техническому обслуживанию ВКГО и (или) ВДГО осуществляется в сроки и с периодичностью, которые предусмотрены настоящим Договором, в соответствии с </w:t>
      </w:r>
      <w:r w:rsidRPr="007D0A94">
        <w:rPr>
          <w:iCs/>
          <w:sz w:val="20"/>
          <w:szCs w:val="20"/>
          <w:lang w:eastAsia="en-US"/>
        </w:rPr>
        <w:t xml:space="preserve">Постановлением Правительства РФ </w:t>
      </w:r>
      <w:r w:rsidRPr="007D0A94">
        <w:rPr>
          <w:sz w:val="20"/>
          <w:szCs w:val="20"/>
          <w:lang w:eastAsia="en-US"/>
        </w:rPr>
        <w:t>от 14.05.2013 № 410 «О мерах по обеспечению безопасности при использовании и содержании внутридомового и внутриквартирного газового оборудования».</w:t>
      </w:r>
    </w:p>
    <w:p w:rsidR="00FA79BE" w:rsidRPr="007D0A94" w:rsidRDefault="000C04E0" w:rsidP="00FA79BE">
      <w:pPr>
        <w:ind w:left="-709" w:firstLine="709"/>
        <w:jc w:val="both"/>
        <w:rPr>
          <w:color w:val="0000FF"/>
          <w:sz w:val="20"/>
          <w:szCs w:val="20"/>
          <w:u w:val="single"/>
          <w:lang w:eastAsia="en-US"/>
        </w:rPr>
      </w:pPr>
      <w:r w:rsidRPr="007D0A94">
        <w:rPr>
          <w:sz w:val="20"/>
          <w:szCs w:val="20"/>
          <w:lang w:eastAsia="en-US"/>
        </w:rPr>
        <w:t xml:space="preserve">5.2. </w:t>
      </w:r>
      <w:r w:rsidR="00FA79BE" w:rsidRPr="007D0A94">
        <w:rPr>
          <w:sz w:val="20"/>
          <w:szCs w:val="20"/>
          <w:lang w:eastAsia="en-US"/>
        </w:rPr>
        <w:t>Оказание услуг   по техническому обслуживанию ВКГО и (или) ВДГО осуществляется в соответствии с графиками, размещенными на официальном сайте Исполнителя в сети Интернет по адресу _________________.</w:t>
      </w:r>
    </w:p>
    <w:p w:rsidR="00FA79BE" w:rsidRPr="007D0A94" w:rsidRDefault="00442E9B" w:rsidP="00FA79BE">
      <w:pPr>
        <w:ind w:left="-709" w:firstLine="709"/>
        <w:jc w:val="both"/>
        <w:rPr>
          <w:sz w:val="20"/>
          <w:szCs w:val="20"/>
          <w:lang w:eastAsia="en-US"/>
        </w:rPr>
      </w:pPr>
      <w:r w:rsidRPr="007D0A94">
        <w:rPr>
          <w:sz w:val="20"/>
          <w:szCs w:val="20"/>
          <w:lang w:eastAsia="en-US"/>
        </w:rPr>
        <w:t>5.3</w:t>
      </w:r>
      <w:r w:rsidR="00FA79BE" w:rsidRPr="007D0A94">
        <w:rPr>
          <w:sz w:val="20"/>
          <w:szCs w:val="20"/>
          <w:lang w:eastAsia="en-US"/>
        </w:rPr>
        <w:t xml:space="preserve">. Дата оказания услуг доводится до Заказчика не позднее, чем за 20 (двадцать) дней до их </w:t>
      </w:r>
      <w:proofErr w:type="gramStart"/>
      <w:r w:rsidR="00FA79BE" w:rsidRPr="007D0A94">
        <w:rPr>
          <w:sz w:val="20"/>
          <w:szCs w:val="20"/>
          <w:lang w:eastAsia="en-US"/>
        </w:rPr>
        <w:t>проведения,  путем</w:t>
      </w:r>
      <w:proofErr w:type="gramEnd"/>
      <w:r w:rsidR="00FA79BE" w:rsidRPr="007D0A94">
        <w:rPr>
          <w:sz w:val="20"/>
          <w:szCs w:val="20"/>
          <w:lang w:eastAsia="en-US"/>
        </w:rPr>
        <w:t xml:space="preserve"> размещения объявлений на информационных стендах многоквартирных домов, в местах общего пользования,  либо иным доступным способом.</w:t>
      </w:r>
    </w:p>
    <w:p w:rsidR="00FA79BE" w:rsidRPr="007D0A94" w:rsidRDefault="00442E9B" w:rsidP="00FA79BE">
      <w:pPr>
        <w:ind w:left="-709" w:firstLine="709"/>
        <w:jc w:val="both"/>
        <w:rPr>
          <w:sz w:val="20"/>
          <w:szCs w:val="20"/>
          <w:lang w:eastAsia="en-US"/>
        </w:rPr>
      </w:pPr>
      <w:r w:rsidRPr="007D0A94">
        <w:rPr>
          <w:sz w:val="20"/>
          <w:szCs w:val="20"/>
          <w:lang w:eastAsia="en-US"/>
        </w:rPr>
        <w:lastRenderedPageBreak/>
        <w:t>5.4</w:t>
      </w:r>
      <w:r w:rsidR="00FA79BE" w:rsidRPr="007D0A94">
        <w:rPr>
          <w:sz w:val="20"/>
          <w:szCs w:val="20"/>
          <w:lang w:eastAsia="en-US"/>
        </w:rPr>
        <w:t xml:space="preserve">. Факт надлежащего выполнения работ (оказания </w:t>
      </w:r>
      <w:proofErr w:type="gramStart"/>
      <w:r w:rsidR="00FA79BE" w:rsidRPr="007D0A94">
        <w:rPr>
          <w:sz w:val="20"/>
          <w:szCs w:val="20"/>
          <w:lang w:eastAsia="en-US"/>
        </w:rPr>
        <w:t>услуг)  по</w:t>
      </w:r>
      <w:proofErr w:type="gramEnd"/>
      <w:r w:rsidR="00FA79BE" w:rsidRPr="007D0A94">
        <w:rPr>
          <w:sz w:val="20"/>
          <w:szCs w:val="20"/>
          <w:lang w:eastAsia="en-US"/>
        </w:rPr>
        <w:t xml:space="preserve"> настоящему Договору подтверждается Актом сдачи-приемки выполненных раб</w:t>
      </w:r>
      <w:r w:rsidR="00B714C6" w:rsidRPr="007D0A94">
        <w:rPr>
          <w:sz w:val="20"/>
          <w:szCs w:val="20"/>
          <w:lang w:eastAsia="en-US"/>
        </w:rPr>
        <w:t>от (оказанных услуг), по форме П</w:t>
      </w:r>
      <w:r w:rsidR="00FA79BE" w:rsidRPr="007D0A94">
        <w:rPr>
          <w:sz w:val="20"/>
          <w:szCs w:val="20"/>
          <w:lang w:eastAsia="en-US"/>
        </w:rPr>
        <w:t xml:space="preserve">риложения №3 к настоящему Договору. </w:t>
      </w:r>
    </w:p>
    <w:p w:rsidR="00FA79BE" w:rsidRPr="007D0A94" w:rsidRDefault="00FA79BE" w:rsidP="00FA79BE">
      <w:pPr>
        <w:ind w:left="-709" w:firstLine="709"/>
        <w:jc w:val="both"/>
        <w:rPr>
          <w:sz w:val="20"/>
          <w:szCs w:val="20"/>
          <w:lang w:eastAsia="en-US"/>
        </w:rPr>
      </w:pPr>
      <w:r w:rsidRPr="007D0A94">
        <w:rPr>
          <w:sz w:val="20"/>
          <w:szCs w:val="20"/>
          <w:lang w:eastAsia="en-US"/>
        </w:rPr>
        <w:t>Акт сдачи-приемки выполненных работ (оказанных услуг) подписывается Заказчиком, либо лицом, уполномоченным Заказчиком. Лицом, уполномоченным Заказчиком, является лицо, осуществившее доступ представителя Исполнителя к ВКГО и (или) ВДГО для оказания услуг и действующее по доверенности, выданной в письменной форме Заказчиком.</w:t>
      </w:r>
    </w:p>
    <w:p w:rsidR="00952646" w:rsidRPr="007D0A94" w:rsidRDefault="00952646" w:rsidP="00952646">
      <w:pPr>
        <w:ind w:left="-709" w:firstLine="709"/>
        <w:jc w:val="both"/>
        <w:rPr>
          <w:sz w:val="20"/>
          <w:szCs w:val="20"/>
          <w:lang w:eastAsia="en-US"/>
        </w:rPr>
      </w:pPr>
      <w:r w:rsidRPr="007D0A94">
        <w:rPr>
          <w:sz w:val="20"/>
          <w:szCs w:val="20"/>
          <w:lang w:eastAsia="en-US"/>
        </w:rPr>
        <w:t>Заказчик, принявший работы (услуги) ТО ВКГО и (или) ВДГО без проверки, лишается права ссылаться на недостатки, обнаруженные после подписания Акта сдачи-приемки выполненных работ (оказанных услуг).</w:t>
      </w:r>
    </w:p>
    <w:p w:rsidR="00FA79BE" w:rsidRPr="007D0A94" w:rsidRDefault="00FA79BE" w:rsidP="00FA79BE">
      <w:pPr>
        <w:ind w:left="-709" w:firstLine="709"/>
        <w:jc w:val="both"/>
        <w:rPr>
          <w:sz w:val="20"/>
          <w:szCs w:val="20"/>
          <w:lang w:eastAsia="en-US"/>
        </w:rPr>
      </w:pPr>
      <w:r w:rsidRPr="007D0A94">
        <w:rPr>
          <w:sz w:val="20"/>
          <w:szCs w:val="20"/>
          <w:lang w:eastAsia="en-US"/>
        </w:rPr>
        <w:t xml:space="preserve">В случае </w:t>
      </w:r>
      <w:proofErr w:type="gramStart"/>
      <w:r w:rsidRPr="007D0A94">
        <w:rPr>
          <w:sz w:val="20"/>
          <w:szCs w:val="20"/>
          <w:lang w:eastAsia="en-US"/>
        </w:rPr>
        <w:t>отказа  Заказчика</w:t>
      </w:r>
      <w:proofErr w:type="gramEnd"/>
      <w:r w:rsidRPr="007D0A94">
        <w:rPr>
          <w:sz w:val="20"/>
          <w:szCs w:val="20"/>
          <w:lang w:eastAsia="en-US"/>
        </w:rPr>
        <w:t xml:space="preserve"> от подписания Акта об этом делается  отметка в Акте с указанием причины отказа (если таковые были заявлены). Заказчик вправе изложить в Акте особое мнение, к</w:t>
      </w:r>
      <w:r w:rsidR="00D06F80" w:rsidRPr="007D0A94">
        <w:rPr>
          <w:sz w:val="20"/>
          <w:szCs w:val="20"/>
          <w:lang w:eastAsia="en-US"/>
        </w:rPr>
        <w:t>асающееся результатов выполнения</w:t>
      </w:r>
      <w:r w:rsidRPr="007D0A94">
        <w:rPr>
          <w:sz w:val="20"/>
          <w:szCs w:val="20"/>
          <w:lang w:eastAsia="en-US"/>
        </w:rPr>
        <w:t xml:space="preserve"> работ, или приобщить к Акту свои возражения в письменной форме, о чем делается запись в Акте. Второй экземпляр Акта вручается Заказчику (его представителю), в случае его отказа принять Акт </w:t>
      </w:r>
      <w:r w:rsidRPr="007D0A94">
        <w:rPr>
          <w:b/>
          <w:sz w:val="20"/>
          <w:szCs w:val="20"/>
          <w:lang w:eastAsia="en-US"/>
        </w:rPr>
        <w:t xml:space="preserve">- </w:t>
      </w:r>
      <w:r w:rsidRPr="007D0A94">
        <w:rPr>
          <w:sz w:val="20"/>
          <w:szCs w:val="20"/>
          <w:lang w:eastAsia="en-US"/>
        </w:rPr>
        <w:t>направляется по почте с уведомлением о вручении и описью вложения.</w:t>
      </w:r>
    </w:p>
    <w:p w:rsidR="00FA79BE" w:rsidRPr="007D0A94" w:rsidRDefault="00442E9B" w:rsidP="00FA79BE">
      <w:pPr>
        <w:ind w:left="-709" w:firstLine="709"/>
        <w:jc w:val="both"/>
        <w:rPr>
          <w:sz w:val="20"/>
          <w:szCs w:val="20"/>
          <w:lang w:eastAsia="en-US"/>
        </w:rPr>
      </w:pPr>
      <w:r w:rsidRPr="007D0A94">
        <w:rPr>
          <w:sz w:val="20"/>
          <w:szCs w:val="20"/>
          <w:lang w:eastAsia="en-US"/>
        </w:rPr>
        <w:t>5.5</w:t>
      </w:r>
      <w:r w:rsidR="00FA79BE" w:rsidRPr="007D0A94">
        <w:rPr>
          <w:sz w:val="20"/>
          <w:szCs w:val="20"/>
          <w:lang w:eastAsia="en-US"/>
        </w:rPr>
        <w:t xml:space="preserve">. В случае </w:t>
      </w:r>
      <w:proofErr w:type="gramStart"/>
      <w:r w:rsidR="00FA79BE" w:rsidRPr="007D0A94">
        <w:rPr>
          <w:sz w:val="20"/>
          <w:szCs w:val="20"/>
          <w:lang w:eastAsia="en-US"/>
        </w:rPr>
        <w:t>не получения</w:t>
      </w:r>
      <w:proofErr w:type="gramEnd"/>
      <w:r w:rsidR="00FA79BE" w:rsidRPr="007D0A94">
        <w:rPr>
          <w:sz w:val="20"/>
          <w:szCs w:val="20"/>
          <w:lang w:eastAsia="en-US"/>
        </w:rPr>
        <w:t xml:space="preserve"> Исполнителем подписанного со стороны Заказчика Акта сдачи-приемки выполненных работ или</w:t>
      </w:r>
      <w:r w:rsidR="00B876F6" w:rsidRPr="007D0A94">
        <w:rPr>
          <w:sz w:val="20"/>
          <w:szCs w:val="20"/>
          <w:lang w:eastAsia="en-US"/>
        </w:rPr>
        <w:t xml:space="preserve"> письменного</w:t>
      </w:r>
      <w:r w:rsidR="00FA79BE" w:rsidRPr="007D0A94">
        <w:rPr>
          <w:sz w:val="20"/>
          <w:szCs w:val="20"/>
          <w:lang w:eastAsia="en-US"/>
        </w:rPr>
        <w:t xml:space="preserve"> мотивированного отказа от приемки работ (услуг) в течение 14 календарных дней с даты его направления Исполнителем, а равно возвращения Исполнителю направленного им по почте заказного письма, неполученного адресатом (Заказчиком) работы (услуги), указанные в Акте считаются принятыми Заказчиком и подлежащими оплате. В данном случае Исполнитель имеет право подписать Акт сдачи-приемки выполненных работ в одностороннем порядке.</w:t>
      </w:r>
    </w:p>
    <w:p w:rsidR="00FA79BE" w:rsidRPr="007D0A94" w:rsidRDefault="00FA79BE" w:rsidP="00FA79BE">
      <w:pPr>
        <w:ind w:left="-709" w:firstLine="709"/>
        <w:jc w:val="center"/>
        <w:rPr>
          <w:b/>
          <w:bCs/>
          <w:sz w:val="20"/>
          <w:szCs w:val="20"/>
          <w:lang w:eastAsia="en-US"/>
        </w:rPr>
      </w:pPr>
      <w:r w:rsidRPr="007D0A94">
        <w:rPr>
          <w:b/>
          <w:bCs/>
          <w:sz w:val="20"/>
          <w:szCs w:val="20"/>
          <w:lang w:eastAsia="en-US"/>
        </w:rPr>
        <w:t>6. Права, обязанности и ответственность Сторон.</w:t>
      </w:r>
    </w:p>
    <w:p w:rsidR="00FA79BE" w:rsidRPr="007D0A94" w:rsidRDefault="00FA79BE" w:rsidP="00FA79BE">
      <w:pPr>
        <w:ind w:left="-709" w:firstLine="709"/>
        <w:jc w:val="both"/>
        <w:rPr>
          <w:b/>
          <w:bCs/>
          <w:sz w:val="20"/>
          <w:szCs w:val="20"/>
          <w:lang w:eastAsia="en-US"/>
        </w:rPr>
      </w:pPr>
      <w:r w:rsidRPr="007D0A94">
        <w:rPr>
          <w:b/>
          <w:bCs/>
          <w:sz w:val="20"/>
          <w:szCs w:val="20"/>
          <w:lang w:eastAsia="en-US"/>
        </w:rPr>
        <w:t>6.1. Заказчик вправе:</w:t>
      </w:r>
    </w:p>
    <w:p w:rsidR="00FA79BE" w:rsidRPr="007D0A94" w:rsidRDefault="00FA79BE" w:rsidP="00FA79BE">
      <w:pPr>
        <w:ind w:left="-709" w:firstLine="709"/>
        <w:jc w:val="both"/>
        <w:rPr>
          <w:sz w:val="20"/>
          <w:szCs w:val="20"/>
          <w:lang w:eastAsia="en-US"/>
        </w:rPr>
      </w:pPr>
      <w:r w:rsidRPr="007D0A94">
        <w:rPr>
          <w:sz w:val="20"/>
          <w:szCs w:val="20"/>
          <w:lang w:eastAsia="en-US"/>
        </w:rPr>
        <w:t xml:space="preserve">6.1.1.Требовать выполнения работ (оказания услуг) по техническому обслуживанию и ремонту ВКГО и (или) ВДГО в соответствии с настоящим Договором и Правилами, утвержденными </w:t>
      </w:r>
      <w:r w:rsidRPr="007D0A94">
        <w:rPr>
          <w:iCs/>
          <w:color w:val="010000"/>
          <w:sz w:val="20"/>
          <w:szCs w:val="20"/>
        </w:rPr>
        <w:t xml:space="preserve">Постановлением Правительства РФ </w:t>
      </w:r>
      <w:r w:rsidRPr="007D0A94">
        <w:rPr>
          <w:sz w:val="20"/>
          <w:szCs w:val="20"/>
          <w:lang w:eastAsia="en-US"/>
        </w:rPr>
        <w:t>от 14.05.2013 №410;</w:t>
      </w:r>
    </w:p>
    <w:p w:rsidR="00FA79BE" w:rsidRPr="007D0A94" w:rsidRDefault="00FA79BE" w:rsidP="00FA79BE">
      <w:pPr>
        <w:ind w:left="-709" w:firstLine="709"/>
        <w:jc w:val="both"/>
        <w:rPr>
          <w:sz w:val="20"/>
          <w:szCs w:val="20"/>
          <w:lang w:eastAsia="en-US"/>
        </w:rPr>
      </w:pPr>
      <w:r w:rsidRPr="007D0A94">
        <w:rPr>
          <w:sz w:val="20"/>
          <w:szCs w:val="20"/>
          <w:lang w:eastAsia="en-US"/>
        </w:rPr>
        <w:t xml:space="preserve">6.1.2. Требовать внесения изменений в условия настоящего Договора в части, касающейся перечня оборудования, входящего в состав обслуживаемого ВКГО и (или) ВДГО, в случае изменения количества и типов входящего в его состав оборудования, при условии, если </w:t>
      </w:r>
      <w:proofErr w:type="gramStart"/>
      <w:r w:rsidRPr="007D0A94">
        <w:rPr>
          <w:sz w:val="20"/>
          <w:szCs w:val="20"/>
          <w:lang w:eastAsia="en-US"/>
        </w:rPr>
        <w:t>оборудование  установлено</w:t>
      </w:r>
      <w:proofErr w:type="gramEnd"/>
      <w:r w:rsidRPr="007D0A94">
        <w:rPr>
          <w:sz w:val="20"/>
          <w:szCs w:val="20"/>
          <w:lang w:eastAsia="en-US"/>
        </w:rPr>
        <w:t xml:space="preserve"> в соответствии с требованиями действующего  законодательства РФ;</w:t>
      </w:r>
    </w:p>
    <w:p w:rsidR="00FA79BE" w:rsidRPr="007D0A94" w:rsidRDefault="00FA79BE" w:rsidP="00FA79BE">
      <w:pPr>
        <w:ind w:left="-709" w:firstLine="709"/>
        <w:jc w:val="both"/>
        <w:rPr>
          <w:b/>
          <w:sz w:val="20"/>
          <w:szCs w:val="20"/>
          <w:u w:val="single"/>
          <w:lang w:eastAsia="en-US"/>
        </w:rPr>
      </w:pPr>
      <w:r w:rsidRPr="007D0A94">
        <w:rPr>
          <w:sz w:val="20"/>
          <w:szCs w:val="20"/>
          <w:lang w:eastAsia="en-US"/>
        </w:rPr>
        <w:t xml:space="preserve">6.1.3. Подавать заявки на выполнение ремонтных работ по номеру телефона, указанному в </w:t>
      </w:r>
      <w:proofErr w:type="gramStart"/>
      <w:r w:rsidRPr="007D0A94">
        <w:rPr>
          <w:sz w:val="20"/>
          <w:szCs w:val="20"/>
          <w:lang w:eastAsia="en-US"/>
        </w:rPr>
        <w:t>квитанции  или</w:t>
      </w:r>
      <w:proofErr w:type="gramEnd"/>
      <w:r w:rsidRPr="007D0A94">
        <w:rPr>
          <w:sz w:val="20"/>
          <w:szCs w:val="20"/>
          <w:lang w:eastAsia="en-US"/>
        </w:rPr>
        <w:t xml:space="preserve"> на сайте Исполнителя;</w:t>
      </w:r>
    </w:p>
    <w:p w:rsidR="00FA79BE" w:rsidRPr="007D0A94" w:rsidRDefault="00FA79BE" w:rsidP="00FA79BE">
      <w:pPr>
        <w:ind w:left="-709" w:firstLine="709"/>
        <w:jc w:val="both"/>
        <w:rPr>
          <w:sz w:val="20"/>
          <w:szCs w:val="20"/>
          <w:lang w:eastAsia="en-US"/>
        </w:rPr>
      </w:pPr>
      <w:r w:rsidRPr="007D0A94">
        <w:rPr>
          <w:sz w:val="20"/>
          <w:szCs w:val="20"/>
          <w:lang w:eastAsia="en-US"/>
        </w:rPr>
        <w:t>6.1.4. Проверять ход и качество работ (услуг), выполняемых Исполнителем, не</w:t>
      </w:r>
      <w:r w:rsidR="00465020" w:rsidRPr="007D0A94">
        <w:rPr>
          <w:sz w:val="20"/>
          <w:szCs w:val="20"/>
          <w:lang w:eastAsia="en-US"/>
        </w:rPr>
        <w:t xml:space="preserve"> </w:t>
      </w:r>
      <w:proofErr w:type="gramStart"/>
      <w:r w:rsidR="00465020" w:rsidRPr="007D0A94">
        <w:rPr>
          <w:sz w:val="20"/>
          <w:szCs w:val="20"/>
          <w:lang w:eastAsia="en-US"/>
        </w:rPr>
        <w:t>вмешиваясь  в</w:t>
      </w:r>
      <w:proofErr w:type="gramEnd"/>
      <w:r w:rsidR="00465020" w:rsidRPr="007D0A94">
        <w:rPr>
          <w:sz w:val="20"/>
          <w:szCs w:val="20"/>
          <w:lang w:eastAsia="en-US"/>
        </w:rPr>
        <w:t xml:space="preserve"> его деятельность.</w:t>
      </w:r>
    </w:p>
    <w:p w:rsidR="00FA79BE" w:rsidRPr="007D0A94" w:rsidRDefault="00FA79BE" w:rsidP="00FA79BE">
      <w:pPr>
        <w:ind w:left="-709" w:firstLine="709"/>
        <w:jc w:val="both"/>
        <w:rPr>
          <w:b/>
          <w:bCs/>
          <w:sz w:val="20"/>
          <w:szCs w:val="20"/>
          <w:lang w:eastAsia="en-US"/>
        </w:rPr>
      </w:pPr>
      <w:r w:rsidRPr="007D0A94">
        <w:rPr>
          <w:b/>
          <w:bCs/>
          <w:sz w:val="20"/>
          <w:szCs w:val="20"/>
          <w:lang w:eastAsia="en-US"/>
        </w:rPr>
        <w:t>6.2. Заказчик обязан:</w:t>
      </w:r>
    </w:p>
    <w:p w:rsidR="00FA79BE" w:rsidRPr="007D0A94" w:rsidRDefault="00FA79BE" w:rsidP="00FA79BE">
      <w:pPr>
        <w:ind w:left="-709" w:firstLine="709"/>
        <w:jc w:val="both"/>
        <w:rPr>
          <w:sz w:val="20"/>
          <w:szCs w:val="20"/>
          <w:lang w:eastAsia="en-US"/>
        </w:rPr>
      </w:pPr>
      <w:r w:rsidRPr="007D0A94">
        <w:rPr>
          <w:sz w:val="20"/>
          <w:szCs w:val="20"/>
          <w:lang w:eastAsia="en-US"/>
        </w:rPr>
        <w:t xml:space="preserve">6.2.1. Оплачивать работы (услуги) по техническому обслуживанию ВКГО и (или) ВДГО, по ремонту ВДГО и (или) ВКГО, а также иные работы, выполненные Исполнителем по настоящему </w:t>
      </w:r>
      <w:proofErr w:type="gramStart"/>
      <w:r w:rsidRPr="007D0A94">
        <w:rPr>
          <w:sz w:val="20"/>
          <w:szCs w:val="20"/>
          <w:lang w:eastAsia="en-US"/>
        </w:rPr>
        <w:t>Договору,  в</w:t>
      </w:r>
      <w:proofErr w:type="gramEnd"/>
      <w:r w:rsidRPr="007D0A94">
        <w:rPr>
          <w:sz w:val="20"/>
          <w:szCs w:val="20"/>
          <w:lang w:eastAsia="en-US"/>
        </w:rPr>
        <w:t xml:space="preserve"> установленные сроки и в полном объеме.</w:t>
      </w:r>
    </w:p>
    <w:p w:rsidR="00FA79BE" w:rsidRPr="007D0A94" w:rsidRDefault="00FA79BE" w:rsidP="00FA79BE">
      <w:pPr>
        <w:ind w:left="-709" w:firstLine="709"/>
        <w:jc w:val="both"/>
        <w:rPr>
          <w:sz w:val="20"/>
          <w:szCs w:val="20"/>
          <w:lang w:eastAsia="en-US"/>
        </w:rPr>
      </w:pPr>
      <w:r w:rsidRPr="007D0A94">
        <w:rPr>
          <w:sz w:val="20"/>
          <w:szCs w:val="20"/>
          <w:lang w:eastAsia="en-US"/>
        </w:rPr>
        <w:t>6.2.2. Незамедлительно сообщать Исполнителю о неисправности оборудования, входящего в состав ВКГО и (или) ВДГО, а также об авариях, утечках и иных чрезвычайных ситуациях, возникающих при пользовании газом.</w:t>
      </w:r>
    </w:p>
    <w:p w:rsidR="00FA79BE" w:rsidRPr="007D0A94" w:rsidRDefault="00FA79BE" w:rsidP="00FA79BE">
      <w:pPr>
        <w:ind w:left="-709" w:firstLine="709"/>
        <w:jc w:val="both"/>
        <w:rPr>
          <w:sz w:val="20"/>
          <w:szCs w:val="20"/>
          <w:lang w:eastAsia="en-US"/>
        </w:rPr>
      </w:pPr>
      <w:r w:rsidRPr="007D0A94">
        <w:rPr>
          <w:sz w:val="20"/>
          <w:szCs w:val="20"/>
          <w:lang w:eastAsia="en-US"/>
        </w:rPr>
        <w:t>6.2.3. Эксплуатировать газоиспользующее оборудование в соответствии с установленными для такого оборудо</w:t>
      </w:r>
      <w:r w:rsidR="00913774" w:rsidRPr="007D0A94">
        <w:rPr>
          <w:sz w:val="20"/>
          <w:szCs w:val="20"/>
          <w:lang w:eastAsia="en-US"/>
        </w:rPr>
        <w:t>вания техническими требованиями</w:t>
      </w:r>
      <w:r w:rsidR="007D0A94" w:rsidRPr="007D0A94">
        <w:rPr>
          <w:sz w:val="20"/>
          <w:szCs w:val="20"/>
          <w:lang w:eastAsia="en-US"/>
        </w:rPr>
        <w:t>.</w:t>
      </w:r>
    </w:p>
    <w:p w:rsidR="00FA79BE" w:rsidRPr="007D0A94" w:rsidRDefault="00FA79BE" w:rsidP="00FA79BE">
      <w:pPr>
        <w:ind w:left="-709" w:firstLine="709"/>
        <w:jc w:val="both"/>
        <w:rPr>
          <w:sz w:val="20"/>
          <w:szCs w:val="20"/>
          <w:lang w:eastAsia="en-US"/>
        </w:rPr>
      </w:pPr>
      <w:r w:rsidRPr="007D0A94">
        <w:rPr>
          <w:sz w:val="20"/>
          <w:szCs w:val="20"/>
          <w:lang w:eastAsia="en-US"/>
        </w:rPr>
        <w:t xml:space="preserve">6.2.4. Обеспечивать, с привлечением специализированных организаций на основании отдельных договоров выполнение работ по своевременной проверке, </w:t>
      </w:r>
      <w:proofErr w:type="gramStart"/>
      <w:r w:rsidRPr="007D0A94">
        <w:rPr>
          <w:sz w:val="20"/>
          <w:szCs w:val="20"/>
          <w:lang w:eastAsia="en-US"/>
        </w:rPr>
        <w:t>прочистке  и</w:t>
      </w:r>
      <w:proofErr w:type="gramEnd"/>
      <w:r w:rsidRPr="007D0A94">
        <w:rPr>
          <w:sz w:val="20"/>
          <w:szCs w:val="20"/>
          <w:lang w:eastAsia="en-US"/>
        </w:rPr>
        <w:t xml:space="preserve"> ремонту  дымовых и вентиляционных каналов, в том числе в зимнее время проверять оголовки с целью недопущения их замерзания и закупорки.</w:t>
      </w:r>
    </w:p>
    <w:p w:rsidR="00FA79BE" w:rsidRPr="007D0A94" w:rsidRDefault="00FA79BE" w:rsidP="00FA79BE">
      <w:pPr>
        <w:ind w:left="-709" w:firstLine="709"/>
        <w:jc w:val="both"/>
        <w:rPr>
          <w:sz w:val="20"/>
          <w:szCs w:val="20"/>
          <w:lang w:eastAsia="en-US"/>
        </w:rPr>
      </w:pPr>
      <w:r w:rsidRPr="007D0A94">
        <w:rPr>
          <w:sz w:val="20"/>
          <w:szCs w:val="20"/>
          <w:lang w:eastAsia="en-US"/>
        </w:rPr>
        <w:t xml:space="preserve">6.2.5. Не производить самовольно газификацию, ремонт, переустройство реконструкцию систем газоснабжения ВКГО и (или) ВДГО, установку, замену и перенос газовых приборов, монтаж и демонтаж приборов учета газа, не вносить изменения в конструкцию газовых приборов, не производить самовольного подключения </w:t>
      </w:r>
      <w:r w:rsidR="00BA5F30" w:rsidRPr="007D0A94">
        <w:rPr>
          <w:sz w:val="20"/>
          <w:szCs w:val="20"/>
          <w:lang w:eastAsia="en-US"/>
        </w:rPr>
        <w:t xml:space="preserve">газового оборудования </w:t>
      </w:r>
      <w:r w:rsidRPr="007D0A94">
        <w:rPr>
          <w:sz w:val="20"/>
          <w:szCs w:val="20"/>
          <w:lang w:eastAsia="en-US"/>
        </w:rPr>
        <w:t xml:space="preserve">к сети </w:t>
      </w:r>
      <w:proofErr w:type="spellStart"/>
      <w:r w:rsidRPr="007D0A94">
        <w:rPr>
          <w:sz w:val="20"/>
          <w:szCs w:val="20"/>
          <w:lang w:eastAsia="en-US"/>
        </w:rPr>
        <w:t>газопотребления</w:t>
      </w:r>
      <w:proofErr w:type="spellEnd"/>
      <w:r w:rsidRPr="007D0A94">
        <w:rPr>
          <w:sz w:val="20"/>
          <w:szCs w:val="20"/>
          <w:lang w:eastAsia="en-US"/>
        </w:rPr>
        <w:t>;</w:t>
      </w:r>
    </w:p>
    <w:p w:rsidR="00FA79BE" w:rsidRPr="007D0A94" w:rsidRDefault="00FA79BE" w:rsidP="00FA79BE">
      <w:pPr>
        <w:ind w:left="-709" w:firstLine="709"/>
        <w:jc w:val="both"/>
        <w:rPr>
          <w:sz w:val="20"/>
          <w:szCs w:val="20"/>
          <w:lang w:eastAsia="en-US"/>
        </w:rPr>
      </w:pPr>
      <w:r w:rsidRPr="007D0A94">
        <w:rPr>
          <w:sz w:val="20"/>
          <w:szCs w:val="20"/>
          <w:lang w:eastAsia="en-US"/>
        </w:rPr>
        <w:t xml:space="preserve">6.2.6. При отчуждении (продаже, обмене, дарении) жилого помещения в трехдневный срок известить </w:t>
      </w:r>
      <w:proofErr w:type="gramStart"/>
      <w:r w:rsidRPr="007D0A94">
        <w:rPr>
          <w:sz w:val="20"/>
          <w:szCs w:val="20"/>
          <w:lang w:eastAsia="en-US"/>
        </w:rPr>
        <w:t>письменно  Исполнителя</w:t>
      </w:r>
      <w:proofErr w:type="gramEnd"/>
      <w:r w:rsidRPr="007D0A94">
        <w:rPr>
          <w:sz w:val="20"/>
          <w:szCs w:val="20"/>
          <w:lang w:eastAsia="en-US"/>
        </w:rPr>
        <w:t xml:space="preserve"> о новом собственнике помещения и произвести оплату за выполненные работы, проведенные до момента передачи жилого помещения. Ненадлежащее уведомление Исполнителя не освобождает Заказчика от оплаты услуг по настоящему Договору.</w:t>
      </w:r>
    </w:p>
    <w:p w:rsidR="00FA79BE" w:rsidRPr="007D0A94" w:rsidRDefault="00FA79BE" w:rsidP="00FA79BE">
      <w:pPr>
        <w:ind w:left="-709" w:firstLine="709"/>
        <w:jc w:val="both"/>
        <w:rPr>
          <w:sz w:val="20"/>
          <w:szCs w:val="20"/>
          <w:lang w:eastAsia="en-US"/>
        </w:rPr>
      </w:pPr>
      <w:r w:rsidRPr="007D0A94">
        <w:rPr>
          <w:sz w:val="20"/>
          <w:szCs w:val="20"/>
          <w:lang w:eastAsia="en-US"/>
        </w:rPr>
        <w:t xml:space="preserve">6.2.7.  При расторжении настоящего Договора в течение 30 (тридцати) дней уведомить Исполнителя о заключении договора на техническое обслуживание с иной организацией, допущенной к производству работ по техническому обслуживанию и </w:t>
      </w:r>
      <w:proofErr w:type="gramStart"/>
      <w:r w:rsidRPr="007D0A94">
        <w:rPr>
          <w:sz w:val="20"/>
          <w:szCs w:val="20"/>
          <w:lang w:eastAsia="en-US"/>
        </w:rPr>
        <w:t>ремонту  ВКГО</w:t>
      </w:r>
      <w:proofErr w:type="gramEnd"/>
      <w:r w:rsidRPr="007D0A94">
        <w:rPr>
          <w:sz w:val="20"/>
          <w:szCs w:val="20"/>
          <w:lang w:eastAsia="en-US"/>
        </w:rPr>
        <w:t xml:space="preserve"> и (или) ВДГО;</w:t>
      </w:r>
    </w:p>
    <w:p w:rsidR="00FA79BE" w:rsidRPr="007D0A94" w:rsidRDefault="00FA79BE" w:rsidP="00FA79BE">
      <w:pPr>
        <w:ind w:left="-709" w:firstLine="709"/>
        <w:jc w:val="both"/>
        <w:rPr>
          <w:sz w:val="20"/>
          <w:szCs w:val="20"/>
          <w:lang w:eastAsia="en-US"/>
        </w:rPr>
      </w:pPr>
      <w:r w:rsidRPr="007D0A94">
        <w:rPr>
          <w:sz w:val="20"/>
          <w:szCs w:val="20"/>
          <w:lang w:eastAsia="en-US"/>
        </w:rPr>
        <w:t>6.2.8. Обеспечивать доступ представителей Исполнителя к ВКГО и (или) ВДГО для проведения работ (оказания услуг) по техническому обслуживанию и ремонту указанного оборудования, а также для приостановления подачи газа в случаях, предусмотренных законодательством РФ;</w:t>
      </w:r>
    </w:p>
    <w:p w:rsidR="00FA79BE" w:rsidRPr="007D0A94" w:rsidRDefault="00FA79BE" w:rsidP="00FA79BE">
      <w:pPr>
        <w:ind w:left="-709" w:firstLine="709"/>
        <w:jc w:val="both"/>
        <w:rPr>
          <w:sz w:val="20"/>
          <w:szCs w:val="20"/>
          <w:lang w:eastAsia="en-US"/>
        </w:rPr>
      </w:pPr>
      <w:r w:rsidRPr="007D0A94">
        <w:rPr>
          <w:sz w:val="20"/>
          <w:szCs w:val="20"/>
          <w:lang w:eastAsia="en-US"/>
        </w:rPr>
        <w:t>6.2.9. В случаях предусмотренных действующим законодательством РФ (в том числе в случаях истечения нормативных сроков эксплуатации оборудования, установленных изготовителем, или сроков эксплуатации оборудования, установленных проектной документацией, утвержденной в отношении газопроводов) заключить договор на выполнение работ по техническому диагностированию ВКГО и (или) ВДГО со специализированной организацией, отвечающей требованиям, предусмотренным действующим законодательством РФ, а также обеспечить проведение работ по техническому диагностированию ВКГО и (или) ВДГО и получить результаты технического диагностирования (заключение). Заказчик обязан в трехдневный срок передать Исполнителю результаты технического диагностирования (копию заключения) в случае если работы по техническому диагностированию выполнялись не Исполнителем;</w:t>
      </w:r>
    </w:p>
    <w:p w:rsidR="00FA79BE" w:rsidRPr="007D0A94" w:rsidRDefault="00FA79BE" w:rsidP="00FA79BE">
      <w:pPr>
        <w:ind w:left="-709" w:firstLine="709"/>
        <w:jc w:val="both"/>
        <w:rPr>
          <w:sz w:val="20"/>
          <w:szCs w:val="20"/>
          <w:lang w:eastAsia="en-US"/>
        </w:rPr>
      </w:pPr>
      <w:r w:rsidRPr="007D0A94">
        <w:rPr>
          <w:sz w:val="20"/>
          <w:szCs w:val="20"/>
          <w:lang w:eastAsia="en-US"/>
        </w:rPr>
        <w:lastRenderedPageBreak/>
        <w:t xml:space="preserve">6.2.10. При непосредственном способе управления многоквартирным домом (если на стороне Заказчика по Договору о техническом обслуживании и ремонте </w:t>
      </w:r>
      <w:r w:rsidR="00914E65" w:rsidRPr="007D0A94">
        <w:rPr>
          <w:sz w:val="20"/>
          <w:szCs w:val="20"/>
          <w:lang w:eastAsia="en-US"/>
        </w:rPr>
        <w:t xml:space="preserve">ВКГО и (или) ВДГО </w:t>
      </w:r>
      <w:r w:rsidRPr="007D0A94">
        <w:rPr>
          <w:sz w:val="20"/>
          <w:szCs w:val="20"/>
          <w:lang w:eastAsia="en-US"/>
        </w:rPr>
        <w:t>выступают собственники помещений в многоквартирном доме) назначить общим собранием собственников помещений в многоквартирном доме лицо, ответственное за обеспечение взаимодействия с Исполнителем по вопросам исполнения этого Договора, а также доведение до сведения собственников помещений в многоквартирном доме информации, касающейся планируемых даты и времени технического обслуживания и (или) ремонта ВДГО и (или) ВКГО, и иной информации (в том числе организационного характера), касающейся исполнения указанного Дого</w:t>
      </w:r>
      <w:r w:rsidR="00364B87" w:rsidRPr="007D0A94">
        <w:rPr>
          <w:sz w:val="20"/>
          <w:szCs w:val="20"/>
          <w:lang w:eastAsia="en-US"/>
        </w:rPr>
        <w:t>вора, способом указанным в п.5.3</w:t>
      </w:r>
      <w:r w:rsidRPr="007D0A94">
        <w:rPr>
          <w:sz w:val="20"/>
          <w:szCs w:val="20"/>
          <w:lang w:eastAsia="en-US"/>
        </w:rPr>
        <w:t>. настоящего Договора;</w:t>
      </w:r>
    </w:p>
    <w:p w:rsidR="00FA79BE" w:rsidRPr="007D0A94" w:rsidRDefault="00FA79BE" w:rsidP="00FA79BE">
      <w:pPr>
        <w:ind w:left="-709" w:firstLine="709"/>
        <w:jc w:val="both"/>
        <w:rPr>
          <w:sz w:val="20"/>
          <w:szCs w:val="20"/>
          <w:lang w:eastAsia="en-US"/>
        </w:rPr>
      </w:pPr>
      <w:r w:rsidRPr="007D0A94">
        <w:rPr>
          <w:sz w:val="20"/>
          <w:szCs w:val="20"/>
          <w:lang w:eastAsia="en-US"/>
        </w:rPr>
        <w:t>6.2.11. Соблюдать Инструкцию по безопасному использованию газа при удовлетворении коммунально-бытовых нужд (Приложение №2). Ознакомить с Инструкцией всех лиц, постоянно проживающих совместно с Заказчиком;</w:t>
      </w:r>
    </w:p>
    <w:p w:rsidR="00FA79BE" w:rsidRPr="007D0A94" w:rsidRDefault="00FA79BE" w:rsidP="00FA79BE">
      <w:pPr>
        <w:ind w:left="-709" w:firstLine="709"/>
        <w:jc w:val="both"/>
        <w:rPr>
          <w:sz w:val="20"/>
          <w:szCs w:val="20"/>
          <w:lang w:eastAsia="en-US"/>
        </w:rPr>
      </w:pPr>
      <w:r w:rsidRPr="007D0A94">
        <w:rPr>
          <w:sz w:val="20"/>
          <w:szCs w:val="20"/>
          <w:lang w:eastAsia="en-US"/>
        </w:rPr>
        <w:t xml:space="preserve">6.2.12. Сообщить Исполнителю об устранении причин, послуживших основанием для приостановления подачи газа, </w:t>
      </w:r>
      <w:proofErr w:type="gramStart"/>
      <w:r w:rsidRPr="007D0A94">
        <w:rPr>
          <w:sz w:val="20"/>
          <w:szCs w:val="20"/>
          <w:lang w:eastAsia="en-US"/>
        </w:rPr>
        <w:t>в случаях</w:t>
      </w:r>
      <w:proofErr w:type="gramEnd"/>
      <w:r w:rsidRPr="007D0A94">
        <w:rPr>
          <w:sz w:val="20"/>
          <w:szCs w:val="20"/>
          <w:lang w:eastAsia="en-US"/>
        </w:rPr>
        <w:t xml:space="preserve"> предусмотренных настоящим Договором и действующим законодательством РФ; </w:t>
      </w:r>
    </w:p>
    <w:p w:rsidR="00FA79BE" w:rsidRPr="007D0A94" w:rsidRDefault="00FA79BE" w:rsidP="00FA79BE">
      <w:pPr>
        <w:ind w:left="-709" w:firstLine="709"/>
        <w:jc w:val="both"/>
        <w:rPr>
          <w:sz w:val="20"/>
          <w:szCs w:val="20"/>
          <w:lang w:eastAsia="en-US"/>
        </w:rPr>
      </w:pPr>
      <w:r w:rsidRPr="007D0A94">
        <w:rPr>
          <w:sz w:val="20"/>
          <w:szCs w:val="20"/>
          <w:lang w:eastAsia="en-US"/>
        </w:rPr>
        <w:t xml:space="preserve">6.2.13. Оплатить Исполнителю расходы, понесенные в связи с проведением работ по приостановлению и возобновлению подачи </w:t>
      </w:r>
      <w:r w:rsidR="00F2287A" w:rsidRPr="007D0A94">
        <w:rPr>
          <w:sz w:val="20"/>
          <w:szCs w:val="20"/>
          <w:lang w:eastAsia="en-US"/>
        </w:rPr>
        <w:t>газа</w:t>
      </w:r>
      <w:r w:rsidR="007D0A94" w:rsidRPr="007D0A94">
        <w:rPr>
          <w:sz w:val="20"/>
          <w:szCs w:val="20"/>
          <w:lang w:eastAsia="en-US"/>
        </w:rPr>
        <w:t>.</w:t>
      </w:r>
    </w:p>
    <w:p w:rsidR="00A85202" w:rsidRPr="007D0A94" w:rsidRDefault="00A85202" w:rsidP="00A85202">
      <w:pPr>
        <w:autoSpaceDE w:val="0"/>
        <w:autoSpaceDN w:val="0"/>
        <w:adjustRightInd w:val="0"/>
        <w:ind w:left="-709" w:firstLine="709"/>
        <w:jc w:val="both"/>
        <w:rPr>
          <w:sz w:val="20"/>
          <w:szCs w:val="20"/>
          <w:lang w:eastAsia="en-US"/>
        </w:rPr>
      </w:pPr>
      <w:r w:rsidRPr="007D0A94">
        <w:rPr>
          <w:sz w:val="20"/>
          <w:szCs w:val="20"/>
          <w:lang w:eastAsia="en-US"/>
        </w:rPr>
        <w:t xml:space="preserve">6.2.14. В случае уклонения от допуска представителей Исполнителя для проведения работ (оказания услуг) по техническому обслуживанию и ремонту ВКГО и (или) ВДГО Заказчик оплачивает понесенные Исполнителем почтовые расходы, связанные с направлением уведомлений (извещений), предусмотренных положениями Постановления Правительства РФ №410; </w:t>
      </w:r>
    </w:p>
    <w:p w:rsidR="00680699" w:rsidRPr="007D0A94" w:rsidRDefault="00A85202" w:rsidP="00FA79BE">
      <w:pPr>
        <w:ind w:left="-709" w:firstLine="709"/>
        <w:jc w:val="both"/>
        <w:rPr>
          <w:sz w:val="20"/>
          <w:szCs w:val="20"/>
          <w:lang w:eastAsia="en-US"/>
        </w:rPr>
      </w:pPr>
      <w:r w:rsidRPr="007D0A94">
        <w:rPr>
          <w:sz w:val="20"/>
          <w:szCs w:val="20"/>
          <w:lang w:eastAsia="en-US"/>
        </w:rPr>
        <w:t>6.2.15</w:t>
      </w:r>
      <w:r w:rsidR="00FA79BE" w:rsidRPr="007D0A94">
        <w:rPr>
          <w:sz w:val="20"/>
          <w:szCs w:val="20"/>
          <w:lang w:eastAsia="en-US"/>
        </w:rPr>
        <w:t>. Соблюдать требования Правил охраны газораспределительных сетей, утвержденных Постановлением Правительства от 20.11.2000 №878</w:t>
      </w:r>
      <w:r w:rsidR="00680699" w:rsidRPr="007D0A94">
        <w:rPr>
          <w:sz w:val="20"/>
          <w:szCs w:val="20"/>
          <w:lang w:eastAsia="en-US"/>
        </w:rPr>
        <w:t>;</w:t>
      </w:r>
    </w:p>
    <w:p w:rsidR="00FA79BE" w:rsidRPr="007D0A94" w:rsidRDefault="00215D16" w:rsidP="00680699">
      <w:pPr>
        <w:ind w:left="-709" w:firstLine="709"/>
        <w:jc w:val="both"/>
        <w:rPr>
          <w:sz w:val="20"/>
          <w:szCs w:val="20"/>
          <w:lang w:eastAsia="en-US"/>
        </w:rPr>
      </w:pPr>
      <w:r w:rsidRPr="007D0A94">
        <w:rPr>
          <w:sz w:val="20"/>
          <w:szCs w:val="20"/>
          <w:lang w:eastAsia="en-US"/>
        </w:rPr>
        <w:t>6.2.16. Уведомлять</w:t>
      </w:r>
      <w:r w:rsidR="00680699" w:rsidRPr="007D0A94">
        <w:rPr>
          <w:sz w:val="20"/>
          <w:szCs w:val="20"/>
          <w:lang w:eastAsia="en-US"/>
        </w:rPr>
        <w:t xml:space="preserve"> Исполнителя </w:t>
      </w:r>
      <w:r w:rsidRPr="007D0A94">
        <w:rPr>
          <w:sz w:val="20"/>
          <w:szCs w:val="20"/>
          <w:lang w:eastAsia="en-US"/>
        </w:rPr>
        <w:t>об устранении</w:t>
      </w:r>
      <w:r w:rsidR="00680699" w:rsidRPr="007D0A94">
        <w:rPr>
          <w:sz w:val="20"/>
          <w:szCs w:val="20"/>
          <w:lang w:eastAsia="en-US"/>
        </w:rPr>
        <w:t xml:space="preserve"> выявленных нарушений в установленный срок.</w:t>
      </w:r>
    </w:p>
    <w:p w:rsidR="00FA79BE" w:rsidRPr="007D0A94" w:rsidRDefault="00FA79BE" w:rsidP="00FA79BE">
      <w:pPr>
        <w:ind w:left="-709" w:firstLine="709"/>
        <w:jc w:val="both"/>
        <w:rPr>
          <w:b/>
          <w:bCs/>
          <w:sz w:val="20"/>
          <w:szCs w:val="20"/>
          <w:lang w:eastAsia="en-US"/>
        </w:rPr>
      </w:pPr>
      <w:r w:rsidRPr="007D0A94">
        <w:rPr>
          <w:b/>
          <w:bCs/>
          <w:sz w:val="20"/>
          <w:szCs w:val="20"/>
          <w:lang w:eastAsia="en-US"/>
        </w:rPr>
        <w:t>6.3. Заказчик несет гражданско-правовую ответственность:</w:t>
      </w:r>
    </w:p>
    <w:p w:rsidR="00FA79BE" w:rsidRPr="007D0A94" w:rsidRDefault="00FA79BE" w:rsidP="00FA79BE">
      <w:pPr>
        <w:ind w:left="-709" w:firstLine="709"/>
        <w:jc w:val="both"/>
        <w:rPr>
          <w:sz w:val="20"/>
          <w:szCs w:val="20"/>
          <w:lang w:eastAsia="en-US"/>
        </w:rPr>
      </w:pPr>
      <w:r w:rsidRPr="007D0A94">
        <w:rPr>
          <w:sz w:val="20"/>
          <w:szCs w:val="20"/>
          <w:lang w:eastAsia="en-US"/>
        </w:rPr>
        <w:t xml:space="preserve">6.3.1. За нарушение Правил пользования газом и Инструкции по безопасному использованию газа, следствием которого стала авария, несчастный случай, а также причинение вреда жизни и </w:t>
      </w:r>
      <w:proofErr w:type="gramStart"/>
      <w:r w:rsidRPr="007D0A94">
        <w:rPr>
          <w:sz w:val="20"/>
          <w:szCs w:val="20"/>
          <w:lang w:eastAsia="en-US"/>
        </w:rPr>
        <w:t>здоровью людей</w:t>
      </w:r>
      <w:proofErr w:type="gramEnd"/>
      <w:r w:rsidRPr="007D0A94">
        <w:rPr>
          <w:sz w:val="20"/>
          <w:szCs w:val="20"/>
          <w:lang w:eastAsia="en-US"/>
        </w:rPr>
        <w:t xml:space="preserve"> и окружающей среде;</w:t>
      </w:r>
    </w:p>
    <w:p w:rsidR="00FA79BE" w:rsidRPr="007D0A94" w:rsidRDefault="00FA79BE" w:rsidP="00FA79BE">
      <w:pPr>
        <w:ind w:left="-709" w:firstLine="709"/>
        <w:jc w:val="both"/>
        <w:rPr>
          <w:sz w:val="20"/>
          <w:szCs w:val="20"/>
          <w:lang w:eastAsia="en-US"/>
        </w:rPr>
      </w:pPr>
      <w:r w:rsidRPr="007D0A94">
        <w:rPr>
          <w:sz w:val="20"/>
          <w:szCs w:val="20"/>
          <w:lang w:eastAsia="en-US"/>
        </w:rPr>
        <w:t xml:space="preserve">6.3.2. За невнесение, несвоевременное внесение или внесение в неполном объеме платы за выполненные работы (оказанные услуги) по Договору. </w:t>
      </w:r>
      <w:r w:rsidRPr="007D0A94">
        <w:rPr>
          <w:sz w:val="20"/>
          <w:szCs w:val="20"/>
        </w:rPr>
        <w:t>Заказчики, несвоевременно и (или) в неполном размере внесшие плату по Договору за выполненные работы (оказанные услуги), обязаны уплатить исполнителю пени в размере одной 3-сотой ставки рефинансирования Центрального банка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и заканчивая днем фактической оплаты задолженности включительно</w:t>
      </w:r>
      <w:r w:rsidRPr="007D0A94">
        <w:rPr>
          <w:sz w:val="20"/>
          <w:szCs w:val="20"/>
          <w:lang w:eastAsia="en-US"/>
        </w:rPr>
        <w:t>;</w:t>
      </w:r>
    </w:p>
    <w:p w:rsidR="00FA79BE" w:rsidRPr="007D0A94" w:rsidRDefault="00FA79BE" w:rsidP="00FA79BE">
      <w:pPr>
        <w:widowControl w:val="0"/>
        <w:autoSpaceDE w:val="0"/>
        <w:autoSpaceDN w:val="0"/>
        <w:ind w:left="-709" w:firstLine="709"/>
        <w:jc w:val="both"/>
        <w:rPr>
          <w:sz w:val="20"/>
          <w:szCs w:val="20"/>
        </w:rPr>
      </w:pPr>
      <w:r w:rsidRPr="007D0A94">
        <w:rPr>
          <w:sz w:val="20"/>
          <w:szCs w:val="20"/>
          <w:lang w:eastAsia="en-US"/>
        </w:rPr>
        <w:t>6.3.3. За вред, причиненный жизни, здоровью представителей Исполнителя и его имуществу, жизни, здоровью и имуществу иных заказчиков, других физических и юридических лиц вследствие ненадлежащего использования и содержания внутридомового или внутриквартирного газового оборудования</w:t>
      </w:r>
      <w:r w:rsidRPr="007D0A94">
        <w:rPr>
          <w:sz w:val="20"/>
          <w:szCs w:val="20"/>
        </w:rPr>
        <w:t xml:space="preserve">, который подлежит возмещению Заказчиком по правилам, предусмотренным </w:t>
      </w:r>
      <w:hyperlink r:id="rId8" w:history="1">
        <w:r w:rsidRPr="007D0A94">
          <w:rPr>
            <w:sz w:val="20"/>
            <w:szCs w:val="20"/>
          </w:rPr>
          <w:t>главой 59</w:t>
        </w:r>
      </w:hyperlink>
      <w:r w:rsidRPr="007D0A94">
        <w:rPr>
          <w:sz w:val="20"/>
          <w:szCs w:val="20"/>
        </w:rPr>
        <w:t xml:space="preserve"> Гражданского кодекса РФ</w:t>
      </w:r>
      <w:r w:rsidRPr="007D0A94">
        <w:rPr>
          <w:rFonts w:ascii="Calibri" w:hAnsi="Calibri" w:cs="Calibri"/>
          <w:sz w:val="20"/>
          <w:szCs w:val="20"/>
          <w:lang w:eastAsia="en-US"/>
        </w:rPr>
        <w:t>;</w:t>
      </w:r>
    </w:p>
    <w:p w:rsidR="00484FD2" w:rsidRPr="007D0A94" w:rsidRDefault="00FA79BE" w:rsidP="007D0A94">
      <w:pPr>
        <w:ind w:left="-709" w:firstLine="709"/>
        <w:jc w:val="both"/>
        <w:rPr>
          <w:bCs/>
          <w:sz w:val="20"/>
          <w:szCs w:val="20"/>
          <w:lang w:eastAsia="en-US"/>
        </w:rPr>
      </w:pPr>
      <w:r w:rsidRPr="007D0A94">
        <w:rPr>
          <w:bCs/>
          <w:sz w:val="20"/>
          <w:szCs w:val="20"/>
          <w:lang w:eastAsia="en-US"/>
        </w:rPr>
        <w:t>6.3.4. За неисполнение или ненадлежащее исполнение условий настоящего Договора.</w:t>
      </w:r>
    </w:p>
    <w:p w:rsidR="00FA79BE" w:rsidRPr="007D0A94" w:rsidRDefault="00FA79BE" w:rsidP="00FA79BE">
      <w:pPr>
        <w:ind w:left="-709" w:firstLine="709"/>
        <w:jc w:val="both"/>
        <w:rPr>
          <w:b/>
          <w:bCs/>
          <w:sz w:val="20"/>
          <w:szCs w:val="20"/>
          <w:lang w:eastAsia="en-US"/>
        </w:rPr>
      </w:pPr>
      <w:r w:rsidRPr="007D0A94">
        <w:rPr>
          <w:b/>
          <w:bCs/>
          <w:sz w:val="20"/>
          <w:szCs w:val="20"/>
          <w:lang w:eastAsia="en-US"/>
        </w:rPr>
        <w:t>6.4. Исполнитель вправе:</w:t>
      </w:r>
    </w:p>
    <w:p w:rsidR="00FA79BE" w:rsidRPr="007D0A94" w:rsidRDefault="00FA79BE" w:rsidP="00FA79BE">
      <w:pPr>
        <w:ind w:left="-709" w:firstLine="709"/>
        <w:jc w:val="both"/>
        <w:rPr>
          <w:sz w:val="20"/>
          <w:szCs w:val="20"/>
          <w:lang w:eastAsia="en-US"/>
        </w:rPr>
      </w:pPr>
      <w:r w:rsidRPr="007D0A94">
        <w:rPr>
          <w:sz w:val="20"/>
          <w:szCs w:val="20"/>
          <w:lang w:eastAsia="en-US"/>
        </w:rPr>
        <w:t>6.4.1. Требовать от Заказчика исполнения условий Договора о техническом обслуживании и ремонте ВКГО и (или) ВДГО и требований действующего законодательства РФ;</w:t>
      </w:r>
    </w:p>
    <w:p w:rsidR="00FA79BE" w:rsidRPr="007D0A94" w:rsidRDefault="00FA79BE" w:rsidP="00FA79BE">
      <w:pPr>
        <w:ind w:left="-709" w:firstLine="709"/>
        <w:jc w:val="both"/>
        <w:rPr>
          <w:sz w:val="20"/>
          <w:szCs w:val="20"/>
          <w:lang w:eastAsia="en-US"/>
        </w:rPr>
      </w:pPr>
      <w:r w:rsidRPr="007D0A94">
        <w:rPr>
          <w:sz w:val="20"/>
          <w:szCs w:val="20"/>
          <w:lang w:eastAsia="en-US"/>
        </w:rPr>
        <w:t>6.4.2. Посещать помещения, где установлено ВКГО и (или) ВДГО при проведении работ (оказании услуг) по техническому обслуживанию и ремонту ВКГО и (или) ВДГО с соблюдением порядка предвар</w:t>
      </w:r>
      <w:r w:rsidR="00465020" w:rsidRPr="007D0A94">
        <w:rPr>
          <w:sz w:val="20"/>
          <w:szCs w:val="20"/>
          <w:lang w:eastAsia="en-US"/>
        </w:rPr>
        <w:t>ительного уведомления Заказчика</w:t>
      </w:r>
      <w:r w:rsidR="0072224F" w:rsidRPr="007D0A94">
        <w:rPr>
          <w:sz w:val="20"/>
          <w:szCs w:val="20"/>
          <w:lang w:eastAsia="en-US"/>
        </w:rPr>
        <w:t>, или без предварительного уведомления Заказчика, если последний выразил свое согласие и допустил сотрудника Исполнителя в жилое помещение для производства работ (оказания услуг) в удобный для Исполнителя день</w:t>
      </w:r>
      <w:r w:rsidR="00465020" w:rsidRPr="007D0A94">
        <w:rPr>
          <w:sz w:val="20"/>
          <w:szCs w:val="20"/>
          <w:lang w:eastAsia="en-US"/>
        </w:rPr>
        <w:t>;</w:t>
      </w:r>
    </w:p>
    <w:p w:rsidR="00FA79BE" w:rsidRPr="007D0A94" w:rsidRDefault="00FA79BE" w:rsidP="00FA79BE">
      <w:pPr>
        <w:ind w:left="-709" w:firstLine="709"/>
        <w:jc w:val="both"/>
        <w:rPr>
          <w:sz w:val="20"/>
          <w:szCs w:val="20"/>
          <w:lang w:eastAsia="en-US"/>
        </w:rPr>
      </w:pPr>
      <w:r w:rsidRPr="007D0A94">
        <w:rPr>
          <w:sz w:val="20"/>
          <w:szCs w:val="20"/>
          <w:lang w:eastAsia="en-US"/>
        </w:rPr>
        <w:t xml:space="preserve">6.4.3. Самостоятельно планировать дату и время для проведения технического обслуживания ВКГО и (или) ВДГО. Информация о дате и времени проведения работ (оказания </w:t>
      </w:r>
      <w:proofErr w:type="gramStart"/>
      <w:r w:rsidRPr="007D0A94">
        <w:rPr>
          <w:sz w:val="20"/>
          <w:szCs w:val="20"/>
          <w:lang w:eastAsia="en-US"/>
        </w:rPr>
        <w:t>услуг)  по</w:t>
      </w:r>
      <w:proofErr w:type="gramEnd"/>
      <w:r w:rsidRPr="007D0A94">
        <w:rPr>
          <w:sz w:val="20"/>
          <w:szCs w:val="20"/>
          <w:lang w:eastAsia="en-US"/>
        </w:rPr>
        <w:t xml:space="preserve"> техническому обслуживанию ВКГО и (или) ВДГО доводится до свед</w:t>
      </w:r>
      <w:r w:rsidR="00FD1540" w:rsidRPr="007D0A94">
        <w:rPr>
          <w:sz w:val="20"/>
          <w:szCs w:val="20"/>
          <w:lang w:eastAsia="en-US"/>
        </w:rPr>
        <w:t xml:space="preserve">ения Заказчика согласно </w:t>
      </w:r>
      <w:proofErr w:type="spellStart"/>
      <w:r w:rsidR="00FD1540" w:rsidRPr="007D0A94">
        <w:rPr>
          <w:sz w:val="20"/>
          <w:szCs w:val="20"/>
          <w:lang w:eastAsia="en-US"/>
        </w:rPr>
        <w:t>п.п</w:t>
      </w:r>
      <w:proofErr w:type="spellEnd"/>
      <w:r w:rsidR="00FD1540" w:rsidRPr="007D0A94">
        <w:rPr>
          <w:sz w:val="20"/>
          <w:szCs w:val="20"/>
          <w:lang w:eastAsia="en-US"/>
        </w:rPr>
        <w:t>. 5.2., 5.3</w:t>
      </w:r>
      <w:r w:rsidRPr="007D0A94">
        <w:rPr>
          <w:sz w:val="20"/>
          <w:szCs w:val="20"/>
          <w:lang w:eastAsia="en-US"/>
        </w:rPr>
        <w:t>. настоящего Договора.</w:t>
      </w:r>
    </w:p>
    <w:p w:rsidR="00FA79BE" w:rsidRPr="007D0A94" w:rsidRDefault="00FA79BE" w:rsidP="00FA79BE">
      <w:pPr>
        <w:ind w:left="-709" w:firstLine="709"/>
        <w:jc w:val="both"/>
        <w:rPr>
          <w:sz w:val="20"/>
          <w:szCs w:val="20"/>
          <w:lang w:eastAsia="en-US"/>
        </w:rPr>
      </w:pPr>
      <w:r w:rsidRPr="007D0A94">
        <w:rPr>
          <w:sz w:val="20"/>
          <w:szCs w:val="20"/>
          <w:lang w:eastAsia="en-US"/>
        </w:rPr>
        <w:t>6.4.4. Приостановить подачу газа с предварительным письменным уведомлением Заказчика в случаях, предусмотренных действующим законодательством РФ, в том числе:</w:t>
      </w:r>
    </w:p>
    <w:p w:rsidR="00FA79BE" w:rsidRPr="007D0A94" w:rsidRDefault="00FA79BE" w:rsidP="00FA79BE">
      <w:pPr>
        <w:ind w:left="-709" w:firstLine="709"/>
        <w:jc w:val="both"/>
        <w:rPr>
          <w:sz w:val="20"/>
          <w:szCs w:val="20"/>
          <w:lang w:eastAsia="en-US"/>
        </w:rPr>
      </w:pPr>
      <w:r w:rsidRPr="007D0A94">
        <w:rPr>
          <w:sz w:val="20"/>
          <w:szCs w:val="20"/>
          <w:lang w:eastAsia="en-US"/>
        </w:rPr>
        <w:t>- отказа заказчика 2 (два) и более раза в допуске Исполнителя для проведения работ (оказания услуг) по техническому обслуживанию ВКГО и (или) ВДГО;</w:t>
      </w:r>
    </w:p>
    <w:p w:rsidR="00FA79BE" w:rsidRPr="007D0A94" w:rsidRDefault="00FA79BE" w:rsidP="00FA79BE">
      <w:pPr>
        <w:ind w:left="-709" w:firstLine="709"/>
        <w:jc w:val="both"/>
        <w:rPr>
          <w:sz w:val="20"/>
          <w:szCs w:val="20"/>
          <w:lang w:eastAsia="en-US"/>
        </w:rPr>
      </w:pPr>
      <w:r w:rsidRPr="007D0A94">
        <w:rPr>
          <w:sz w:val="20"/>
          <w:szCs w:val="20"/>
          <w:lang w:eastAsia="en-US"/>
        </w:rPr>
        <w:t>- истечение у ВКГО и (или) ВДГО (отдельного оборудования, входящего в состав внутридомового и (или) внутриквартирного газового оборудования) нормативного срока службы, установленного изготовителем, и отсутствие положительного заключения по результатам технического диагностирования указанного оборудования, а в случае продления этого срока по результатам диагностирования - истечение продленного срока службы указанного оборудования.</w:t>
      </w:r>
    </w:p>
    <w:p w:rsidR="00FA79BE" w:rsidRPr="007D0A94" w:rsidRDefault="00FA79BE" w:rsidP="00FA79BE">
      <w:pPr>
        <w:ind w:left="-709" w:firstLine="709"/>
        <w:jc w:val="both"/>
        <w:rPr>
          <w:sz w:val="20"/>
          <w:szCs w:val="20"/>
          <w:lang w:eastAsia="en-US"/>
        </w:rPr>
      </w:pPr>
      <w:r w:rsidRPr="007D0A94">
        <w:rPr>
          <w:sz w:val="20"/>
          <w:szCs w:val="20"/>
          <w:lang w:eastAsia="en-US"/>
        </w:rPr>
        <w:t>Возобновление подачи газа производится при условии обеспечения Заказчиком устранения причин, послуживших основанием для приостановления подачи газа, а также оплаты Исполнителю расходов, понесенных в связи с проведением работ по приостановлению и возобновлению подачи газа.</w:t>
      </w:r>
    </w:p>
    <w:p w:rsidR="008C63EE" w:rsidRPr="007D0A94" w:rsidRDefault="00FA79BE" w:rsidP="00FA79BE">
      <w:pPr>
        <w:autoSpaceDE w:val="0"/>
        <w:autoSpaceDN w:val="0"/>
        <w:adjustRightInd w:val="0"/>
        <w:ind w:left="-709" w:firstLine="709"/>
        <w:jc w:val="both"/>
        <w:rPr>
          <w:sz w:val="20"/>
          <w:szCs w:val="20"/>
        </w:rPr>
      </w:pPr>
      <w:r w:rsidRPr="007D0A94">
        <w:rPr>
          <w:sz w:val="20"/>
          <w:szCs w:val="20"/>
          <w:lang w:eastAsia="en-US"/>
        </w:rPr>
        <w:t xml:space="preserve">6.4.5. </w:t>
      </w:r>
      <w:r w:rsidRPr="007D0A94">
        <w:rPr>
          <w:sz w:val="20"/>
          <w:szCs w:val="20"/>
        </w:rPr>
        <w:t>Привлекать к оказанию услуг по настоящему Договору соисполнителей при условии, что они в установленном законом порядке допущены к производству работ по техническому обслуживанию ВКГО и (или) ВДГО.</w:t>
      </w:r>
    </w:p>
    <w:p w:rsidR="008C63EE" w:rsidRPr="007D0A94" w:rsidRDefault="008C63EE" w:rsidP="008C63EE">
      <w:pPr>
        <w:autoSpaceDE w:val="0"/>
        <w:autoSpaceDN w:val="0"/>
        <w:adjustRightInd w:val="0"/>
        <w:ind w:left="-709" w:firstLine="709"/>
        <w:jc w:val="both"/>
        <w:rPr>
          <w:sz w:val="20"/>
          <w:szCs w:val="20"/>
        </w:rPr>
      </w:pPr>
      <w:r w:rsidRPr="007D0A94">
        <w:rPr>
          <w:sz w:val="20"/>
          <w:szCs w:val="20"/>
        </w:rPr>
        <w:t>6.4.6. Выдавать уведомления Заказчику на устранение выявленных нарушений в эксплуатации ВДГО (ВКГО).</w:t>
      </w:r>
    </w:p>
    <w:p w:rsidR="00FA79BE" w:rsidRPr="007D0A94" w:rsidRDefault="00FA79BE" w:rsidP="00FA79BE">
      <w:pPr>
        <w:ind w:left="-709" w:firstLine="709"/>
        <w:jc w:val="both"/>
        <w:rPr>
          <w:b/>
          <w:bCs/>
          <w:sz w:val="20"/>
          <w:szCs w:val="20"/>
          <w:lang w:eastAsia="en-US"/>
        </w:rPr>
      </w:pPr>
      <w:r w:rsidRPr="007D0A94">
        <w:rPr>
          <w:b/>
          <w:bCs/>
          <w:sz w:val="20"/>
          <w:szCs w:val="20"/>
          <w:lang w:eastAsia="en-US"/>
        </w:rPr>
        <w:t>6.5. Исполнитель обязан:</w:t>
      </w:r>
    </w:p>
    <w:p w:rsidR="00FA79BE" w:rsidRPr="007D0A94" w:rsidRDefault="00FA79BE" w:rsidP="00FA79BE">
      <w:pPr>
        <w:ind w:left="-709" w:firstLine="709"/>
        <w:jc w:val="both"/>
        <w:rPr>
          <w:bCs/>
          <w:sz w:val="20"/>
          <w:szCs w:val="20"/>
          <w:lang w:eastAsia="en-US"/>
        </w:rPr>
      </w:pPr>
      <w:r w:rsidRPr="007D0A94">
        <w:rPr>
          <w:bCs/>
          <w:sz w:val="20"/>
          <w:szCs w:val="20"/>
          <w:lang w:eastAsia="en-US"/>
        </w:rPr>
        <w:t>6.5.1. Своевременно и качественно выполнять работы по техническому обслуживанию ВКГО и (или) ВДГО в соответствии с перечнем работ, предусмотренных п.2.2. Договора, не реже 1 раза в год;</w:t>
      </w:r>
    </w:p>
    <w:p w:rsidR="00FA79BE" w:rsidRPr="007D0A94" w:rsidRDefault="00FA79BE" w:rsidP="00FA79BE">
      <w:pPr>
        <w:ind w:left="-709" w:firstLine="709"/>
        <w:jc w:val="both"/>
        <w:rPr>
          <w:sz w:val="20"/>
          <w:szCs w:val="20"/>
          <w:lang w:eastAsia="en-US"/>
        </w:rPr>
      </w:pPr>
      <w:r w:rsidRPr="007D0A94">
        <w:rPr>
          <w:sz w:val="20"/>
          <w:szCs w:val="20"/>
          <w:lang w:eastAsia="en-US"/>
        </w:rPr>
        <w:t>6.5.2. Выполнять работы по ремонту ВКГО и (или) ВДГО на основании заявок Заказчика;</w:t>
      </w:r>
    </w:p>
    <w:p w:rsidR="00FA79BE" w:rsidRPr="007D0A94" w:rsidRDefault="00FA79BE" w:rsidP="00FA79BE">
      <w:pPr>
        <w:ind w:left="-709" w:firstLine="709"/>
        <w:jc w:val="both"/>
        <w:rPr>
          <w:sz w:val="20"/>
          <w:szCs w:val="20"/>
          <w:lang w:eastAsia="en-US"/>
        </w:rPr>
      </w:pPr>
      <w:r w:rsidRPr="007D0A94">
        <w:rPr>
          <w:sz w:val="20"/>
          <w:szCs w:val="20"/>
          <w:lang w:eastAsia="en-US"/>
        </w:rPr>
        <w:lastRenderedPageBreak/>
        <w:t xml:space="preserve">6.5.3. Обеспечивать Заказчику возможность ознакомиться на сайте Исполнителя с </w:t>
      </w:r>
      <w:r w:rsidR="000F7814" w:rsidRPr="007D0A94">
        <w:rPr>
          <w:sz w:val="20"/>
          <w:szCs w:val="20"/>
          <w:lang w:eastAsia="en-US"/>
        </w:rPr>
        <w:t xml:space="preserve">перечнем </w:t>
      </w:r>
      <w:r w:rsidRPr="007D0A94">
        <w:rPr>
          <w:sz w:val="20"/>
          <w:szCs w:val="20"/>
          <w:lang w:eastAsia="en-US"/>
        </w:rPr>
        <w:t>нормативно-технической документацией, регламентирующей проведение технологических операций, входящих в состав работ (услуг) по техническому обслуживанию и ремонту ВКГО и (или) ВДГО;</w:t>
      </w:r>
    </w:p>
    <w:p w:rsidR="00FA79BE" w:rsidRPr="007D0A94" w:rsidRDefault="00FA79BE" w:rsidP="00FA79BE">
      <w:pPr>
        <w:ind w:left="-709" w:firstLine="709"/>
        <w:jc w:val="both"/>
        <w:rPr>
          <w:sz w:val="20"/>
          <w:szCs w:val="20"/>
          <w:lang w:eastAsia="en-US"/>
        </w:rPr>
      </w:pPr>
      <w:r w:rsidRPr="007D0A94">
        <w:rPr>
          <w:sz w:val="20"/>
          <w:szCs w:val="20"/>
          <w:lang w:eastAsia="en-US"/>
        </w:rPr>
        <w:t xml:space="preserve">6.5.4. Незамедлительно осуществить приостановление подачи газа без предварительного уведомления об этом Заказчика в случаях, предусмотренных действующим законодательством РФ, в том числе поступления информации о наличии угрозы возникновения аварии, утечек газа или несчастного случая, а также при получении такой информации в ходе выполнения работ по техническому обслуживанию и ремонту ВДГО и(или) ВКГО в соответствии со </w:t>
      </w:r>
      <w:proofErr w:type="gramStart"/>
      <w:r w:rsidRPr="007D0A94">
        <w:rPr>
          <w:sz w:val="20"/>
          <w:szCs w:val="20"/>
          <w:lang w:eastAsia="en-US"/>
        </w:rPr>
        <w:t>следующими  факторами</w:t>
      </w:r>
      <w:proofErr w:type="gramEnd"/>
      <w:r w:rsidRPr="007D0A94">
        <w:rPr>
          <w:sz w:val="20"/>
          <w:szCs w:val="20"/>
          <w:lang w:eastAsia="en-US"/>
        </w:rPr>
        <w:t>:</w:t>
      </w:r>
    </w:p>
    <w:p w:rsidR="00FA79BE" w:rsidRPr="007D0A94" w:rsidRDefault="00FA79BE" w:rsidP="00FA79BE">
      <w:pPr>
        <w:ind w:left="-709" w:firstLine="709"/>
        <w:jc w:val="both"/>
        <w:rPr>
          <w:bCs/>
          <w:sz w:val="20"/>
          <w:szCs w:val="20"/>
          <w:lang w:eastAsia="en-US"/>
        </w:rPr>
      </w:pPr>
      <w:r w:rsidRPr="007D0A94">
        <w:rPr>
          <w:bCs/>
          <w:sz w:val="20"/>
          <w:szCs w:val="20"/>
          <w:lang w:eastAsia="en-US"/>
        </w:rPr>
        <w:t>- отсутствие тяги в дымоходах и вентиляционных каналах;</w:t>
      </w:r>
    </w:p>
    <w:p w:rsidR="00FA79BE" w:rsidRPr="007D0A94" w:rsidRDefault="00FA79BE" w:rsidP="00FA79BE">
      <w:pPr>
        <w:ind w:left="-709" w:firstLine="709"/>
        <w:jc w:val="both"/>
        <w:rPr>
          <w:bCs/>
          <w:sz w:val="20"/>
          <w:szCs w:val="20"/>
          <w:lang w:eastAsia="en-US"/>
        </w:rPr>
      </w:pPr>
      <w:r w:rsidRPr="007D0A94">
        <w:rPr>
          <w:bCs/>
          <w:sz w:val="20"/>
          <w:szCs w:val="20"/>
          <w:lang w:eastAsia="en-US"/>
        </w:rPr>
        <w:t>- отсутствие притока воздуха в количестве, необходимом для полного сжигания газа при использовании газоиспользующего оборудования;</w:t>
      </w:r>
    </w:p>
    <w:p w:rsidR="00FA79BE" w:rsidRPr="007D0A94" w:rsidRDefault="00FA79BE" w:rsidP="00FA79BE">
      <w:pPr>
        <w:ind w:left="-709" w:firstLine="709"/>
        <w:jc w:val="both"/>
        <w:rPr>
          <w:bCs/>
          <w:sz w:val="20"/>
          <w:szCs w:val="20"/>
          <w:lang w:eastAsia="en-US"/>
        </w:rPr>
      </w:pPr>
      <w:r w:rsidRPr="007D0A94">
        <w:rPr>
          <w:bCs/>
          <w:sz w:val="20"/>
          <w:szCs w:val="20"/>
          <w:lang w:eastAsia="en-US"/>
        </w:rPr>
        <w:t>- неисправность или вмешательство в работу предусмотренных изготовителем в конструкции газоиспользующего оборудования устройств, позволяющих автоматически отключить подачу газа при отклонении контролируемых параметров за допустимые пределы (если такое вмешательство повлекло нарушение функционирования указанных устройств) при невозможности незамедлительного устранения такой неисправности;</w:t>
      </w:r>
    </w:p>
    <w:p w:rsidR="00FA79BE" w:rsidRPr="007D0A94" w:rsidRDefault="00FA79BE" w:rsidP="00FA79BE">
      <w:pPr>
        <w:ind w:left="-709" w:firstLine="709"/>
        <w:jc w:val="both"/>
        <w:rPr>
          <w:bCs/>
          <w:sz w:val="20"/>
          <w:szCs w:val="20"/>
          <w:lang w:eastAsia="en-US"/>
        </w:rPr>
      </w:pPr>
      <w:r w:rsidRPr="007D0A94">
        <w:rPr>
          <w:bCs/>
          <w:sz w:val="20"/>
          <w:szCs w:val="20"/>
          <w:lang w:eastAsia="en-US"/>
        </w:rPr>
        <w:t>- использование внутридомового и (или) внутриквартирного газового оборудования при наличии неустранимой в процессе технического обслуживания утечки газа;</w:t>
      </w:r>
    </w:p>
    <w:p w:rsidR="00FA79BE" w:rsidRPr="007D0A94" w:rsidRDefault="00FA79BE" w:rsidP="00FA79BE">
      <w:pPr>
        <w:ind w:left="-709" w:firstLine="709"/>
        <w:jc w:val="both"/>
        <w:rPr>
          <w:bCs/>
          <w:sz w:val="20"/>
          <w:szCs w:val="20"/>
          <w:lang w:eastAsia="en-US"/>
        </w:rPr>
      </w:pPr>
      <w:r w:rsidRPr="007D0A94">
        <w:rPr>
          <w:bCs/>
          <w:sz w:val="20"/>
          <w:szCs w:val="20"/>
          <w:lang w:eastAsia="en-US"/>
        </w:rPr>
        <w:t>- пользование неисправным, разукомплектованным и не подлежащим ремонту внутридомовым или внутриквартирным газовым оборудованием;</w:t>
      </w:r>
    </w:p>
    <w:p w:rsidR="00FA79BE" w:rsidRPr="007D0A94" w:rsidRDefault="00FA79BE" w:rsidP="00FA79BE">
      <w:pPr>
        <w:ind w:left="-709" w:firstLine="709"/>
        <w:jc w:val="both"/>
        <w:rPr>
          <w:bCs/>
          <w:sz w:val="20"/>
          <w:szCs w:val="20"/>
          <w:lang w:eastAsia="en-US"/>
        </w:rPr>
      </w:pPr>
      <w:r w:rsidRPr="007D0A94">
        <w:rPr>
          <w:bCs/>
          <w:sz w:val="20"/>
          <w:szCs w:val="20"/>
          <w:lang w:eastAsia="en-US"/>
        </w:rPr>
        <w:t>- несанкционированное подключение внутридомового и (или) внутриквартирного газового оборудования к газораспределительной сети.</w:t>
      </w:r>
    </w:p>
    <w:p w:rsidR="00FA79BE" w:rsidRPr="007D0A94" w:rsidRDefault="00FA79BE" w:rsidP="00FA79BE">
      <w:pPr>
        <w:ind w:left="-709" w:firstLine="709"/>
        <w:jc w:val="both"/>
        <w:rPr>
          <w:sz w:val="20"/>
          <w:szCs w:val="20"/>
          <w:lang w:eastAsia="en-US"/>
        </w:rPr>
      </w:pPr>
      <w:r w:rsidRPr="007D0A94">
        <w:rPr>
          <w:sz w:val="20"/>
          <w:szCs w:val="20"/>
          <w:lang w:eastAsia="en-US"/>
        </w:rPr>
        <w:t xml:space="preserve">- совершение действий по монтажу газопроводов сетей </w:t>
      </w:r>
      <w:proofErr w:type="spellStart"/>
      <w:r w:rsidRPr="007D0A94">
        <w:rPr>
          <w:sz w:val="20"/>
          <w:szCs w:val="20"/>
          <w:lang w:eastAsia="en-US"/>
        </w:rPr>
        <w:t>газопотребления</w:t>
      </w:r>
      <w:proofErr w:type="spellEnd"/>
      <w:r w:rsidRPr="007D0A94">
        <w:rPr>
          <w:sz w:val="20"/>
          <w:szCs w:val="20"/>
          <w:lang w:eastAsia="en-US"/>
        </w:rPr>
        <w:t xml:space="preserve"> и их технологическому присоединению к газопроводу сети газораспределения или иному источнику газа, а также по подключению газоиспользующего оборудования к газопроводу или резервуарной, групповой или индивидуальной баллонной установке сжиженных углеводородных газов без соблюдения требований, установленных законодательством РФ (самовольная газификация);</w:t>
      </w:r>
    </w:p>
    <w:p w:rsidR="00FA79BE" w:rsidRPr="007D0A94" w:rsidRDefault="00FA79BE" w:rsidP="00FA79BE">
      <w:pPr>
        <w:ind w:left="-709" w:firstLine="709"/>
        <w:jc w:val="both"/>
        <w:rPr>
          <w:sz w:val="20"/>
          <w:szCs w:val="20"/>
          <w:lang w:eastAsia="en-US"/>
        </w:rPr>
      </w:pPr>
      <w:r w:rsidRPr="007D0A94">
        <w:rPr>
          <w:sz w:val="20"/>
          <w:szCs w:val="20"/>
          <w:lang w:eastAsia="en-US"/>
        </w:rPr>
        <w:t>- невыполнение в установленные сроки вынесенных органами жилищного надзора (контроля) письменных предписаний об устранении нарушений содержания внутридомового или внутриквартирного газового оборудования;</w:t>
      </w:r>
    </w:p>
    <w:p w:rsidR="00FA79BE" w:rsidRPr="007D0A94" w:rsidRDefault="00FA79BE" w:rsidP="00FA79BE">
      <w:pPr>
        <w:ind w:left="-709" w:firstLine="709"/>
        <w:jc w:val="both"/>
        <w:rPr>
          <w:sz w:val="20"/>
          <w:szCs w:val="20"/>
          <w:lang w:eastAsia="en-US"/>
        </w:rPr>
      </w:pPr>
      <w:r w:rsidRPr="007D0A94">
        <w:rPr>
          <w:sz w:val="20"/>
          <w:szCs w:val="20"/>
          <w:lang w:eastAsia="en-US"/>
        </w:rPr>
        <w:t xml:space="preserve">- проведенное с нарушением </w:t>
      </w:r>
      <w:hyperlink r:id="rId9" w:history="1">
        <w:r w:rsidRPr="007D0A94">
          <w:rPr>
            <w:sz w:val="20"/>
            <w:szCs w:val="20"/>
            <w:lang w:eastAsia="en-US"/>
          </w:rPr>
          <w:t>законодательства</w:t>
        </w:r>
      </w:hyperlink>
      <w:r w:rsidRPr="007D0A94">
        <w:rPr>
          <w:sz w:val="20"/>
          <w:szCs w:val="20"/>
          <w:lang w:eastAsia="en-US"/>
        </w:rPr>
        <w:t xml:space="preserve"> РФ переустройство ВДГО и (или) ВКГО, ведущее к нарушению безопасной работы этого оборудования, дымовых и вентиляционных каналов многоквартирного дома или домовладения.</w:t>
      </w:r>
    </w:p>
    <w:p w:rsidR="00FA79BE" w:rsidRPr="007D0A94" w:rsidRDefault="00FA79BE" w:rsidP="00FA79BE">
      <w:pPr>
        <w:ind w:left="-709" w:firstLine="709"/>
        <w:jc w:val="both"/>
        <w:rPr>
          <w:sz w:val="20"/>
          <w:szCs w:val="20"/>
          <w:lang w:eastAsia="en-US"/>
        </w:rPr>
      </w:pPr>
      <w:r w:rsidRPr="007D0A94">
        <w:rPr>
          <w:sz w:val="20"/>
          <w:szCs w:val="20"/>
          <w:lang w:eastAsia="en-US"/>
        </w:rPr>
        <w:t xml:space="preserve">Устранение причин, послуживших основанием для приостановления подачи газа, обеспечивается Заказчиком, который после устранения таких причин обязан проинформировать об этом Исполнителя. </w:t>
      </w:r>
    </w:p>
    <w:p w:rsidR="00FA79BE" w:rsidRPr="007D0A94" w:rsidRDefault="00FA79BE" w:rsidP="00FA79BE">
      <w:pPr>
        <w:ind w:left="-709" w:firstLine="709"/>
        <w:jc w:val="both"/>
        <w:rPr>
          <w:sz w:val="20"/>
          <w:szCs w:val="20"/>
          <w:lang w:eastAsia="en-US"/>
        </w:rPr>
      </w:pPr>
      <w:r w:rsidRPr="007D0A94">
        <w:rPr>
          <w:sz w:val="20"/>
          <w:szCs w:val="20"/>
          <w:lang w:eastAsia="en-US"/>
        </w:rPr>
        <w:t>6.5.5. Своевременно информировать Заказчика об изменении условий настоящего Договора путем публичного уведомления через средства массовой информации и/или публикации на сайте: __________________________ или в платежном документе по оплате технического обслуживания ВКГО и (или) ВДГО.</w:t>
      </w:r>
    </w:p>
    <w:p w:rsidR="00FA79BE" w:rsidRPr="007D0A94" w:rsidRDefault="00FA79BE" w:rsidP="00FA79BE">
      <w:pPr>
        <w:jc w:val="both"/>
        <w:rPr>
          <w:b/>
          <w:sz w:val="20"/>
          <w:szCs w:val="20"/>
          <w:lang w:eastAsia="en-US"/>
        </w:rPr>
      </w:pPr>
      <w:r w:rsidRPr="007D0A94">
        <w:rPr>
          <w:b/>
          <w:sz w:val="20"/>
          <w:szCs w:val="20"/>
          <w:lang w:eastAsia="en-US"/>
        </w:rPr>
        <w:t>6.6. Ответственность исполнителя:</w:t>
      </w:r>
    </w:p>
    <w:p w:rsidR="00FA79BE" w:rsidRPr="007D0A94" w:rsidRDefault="00FA79BE" w:rsidP="00FA79BE">
      <w:pPr>
        <w:ind w:left="-709" w:firstLine="709"/>
        <w:jc w:val="both"/>
        <w:rPr>
          <w:sz w:val="20"/>
          <w:szCs w:val="20"/>
          <w:lang w:eastAsia="en-US"/>
        </w:rPr>
      </w:pPr>
      <w:r w:rsidRPr="007D0A94">
        <w:rPr>
          <w:bCs/>
          <w:sz w:val="20"/>
          <w:szCs w:val="20"/>
          <w:lang w:eastAsia="en-US"/>
        </w:rPr>
        <w:t xml:space="preserve">6.6.1.  Исполнитель несет гражданско-правовую ответственность в случаях, предусмотренных действующим законодательством РФ, в том </w:t>
      </w:r>
      <w:proofErr w:type="gramStart"/>
      <w:r w:rsidRPr="007D0A94">
        <w:rPr>
          <w:bCs/>
          <w:sz w:val="20"/>
          <w:szCs w:val="20"/>
          <w:lang w:eastAsia="en-US"/>
        </w:rPr>
        <w:t xml:space="preserve">числе  </w:t>
      </w:r>
      <w:r w:rsidRPr="007D0A94">
        <w:rPr>
          <w:sz w:val="20"/>
          <w:szCs w:val="20"/>
          <w:lang w:eastAsia="en-US"/>
        </w:rPr>
        <w:t>за</w:t>
      </w:r>
      <w:proofErr w:type="gramEnd"/>
      <w:r w:rsidRPr="007D0A94">
        <w:rPr>
          <w:sz w:val="20"/>
          <w:szCs w:val="20"/>
          <w:lang w:eastAsia="en-US"/>
        </w:rPr>
        <w:t xml:space="preserve">  нарушение качества выполнения работ (оказания услуг) по настоящему Договору.</w:t>
      </w:r>
    </w:p>
    <w:p w:rsidR="00FA79BE" w:rsidRPr="007D0A94" w:rsidRDefault="00FA79BE" w:rsidP="00FA79BE">
      <w:pPr>
        <w:ind w:left="-709" w:firstLine="709"/>
        <w:jc w:val="both"/>
        <w:rPr>
          <w:sz w:val="20"/>
          <w:szCs w:val="20"/>
          <w:lang w:eastAsia="en-US"/>
        </w:rPr>
      </w:pPr>
      <w:r w:rsidRPr="007D0A94">
        <w:rPr>
          <w:sz w:val="20"/>
          <w:szCs w:val="20"/>
          <w:lang w:eastAsia="en-US"/>
        </w:rPr>
        <w:t xml:space="preserve">6.6.2. Исполнитель освобождается от ответственности за нарушение качества выполнения работ (оказания услуг) по техническому обслуживанию и ремонту ВКГО и (или) ВДГО, если такое нарушение произошло вследствие обстоятельств непреодолимой силы или по вине Заказчика, в том </w:t>
      </w:r>
      <w:proofErr w:type="gramStart"/>
      <w:r w:rsidRPr="007D0A94">
        <w:rPr>
          <w:sz w:val="20"/>
          <w:szCs w:val="20"/>
          <w:lang w:eastAsia="en-US"/>
        </w:rPr>
        <w:t>числе  Исполнитель</w:t>
      </w:r>
      <w:proofErr w:type="gramEnd"/>
      <w:r w:rsidRPr="007D0A94">
        <w:rPr>
          <w:sz w:val="20"/>
          <w:szCs w:val="20"/>
          <w:lang w:eastAsia="en-US"/>
        </w:rPr>
        <w:t xml:space="preserve"> не несет ответственности за техническое состояние ВКГО и (или) ВДГО в случае нарушения Заказчиком настоящего Договора.</w:t>
      </w:r>
    </w:p>
    <w:p w:rsidR="00FA79BE" w:rsidRPr="007D0A94" w:rsidRDefault="00FA79BE" w:rsidP="00FA79BE">
      <w:pPr>
        <w:ind w:left="-709" w:firstLine="709"/>
        <w:jc w:val="both"/>
        <w:rPr>
          <w:sz w:val="20"/>
          <w:szCs w:val="20"/>
          <w:lang w:eastAsia="en-US"/>
        </w:rPr>
      </w:pPr>
      <w:r w:rsidRPr="007D0A94">
        <w:rPr>
          <w:sz w:val="20"/>
          <w:szCs w:val="20"/>
          <w:lang w:eastAsia="en-US"/>
        </w:rPr>
        <w:t xml:space="preserve">6.6.3. Исполнитель не несет ответственность за нарушение качества выполнения работ и не гарантирует работу газовых приборов при нарушении Заказчиком Инструкции по безопасному использованию газа, условий настоящего Договора и отсутствии регулярного (не реже одно раза в </w:t>
      </w:r>
      <w:proofErr w:type="gramStart"/>
      <w:r w:rsidRPr="007D0A94">
        <w:rPr>
          <w:sz w:val="20"/>
          <w:szCs w:val="20"/>
          <w:lang w:eastAsia="en-US"/>
        </w:rPr>
        <w:t>год  технического</w:t>
      </w:r>
      <w:proofErr w:type="gramEnd"/>
      <w:r w:rsidRPr="007D0A94">
        <w:rPr>
          <w:sz w:val="20"/>
          <w:szCs w:val="20"/>
          <w:lang w:eastAsia="en-US"/>
        </w:rPr>
        <w:t xml:space="preserve"> обслуживания газового оборудования);</w:t>
      </w:r>
    </w:p>
    <w:p w:rsidR="00A76A7F" w:rsidRPr="007D0A94" w:rsidRDefault="00A76A7F" w:rsidP="00A76A7F">
      <w:pPr>
        <w:ind w:left="-709" w:firstLine="709"/>
        <w:jc w:val="both"/>
        <w:rPr>
          <w:sz w:val="20"/>
          <w:szCs w:val="20"/>
          <w:lang w:eastAsia="en-US"/>
        </w:rPr>
      </w:pPr>
      <w:r w:rsidRPr="007D0A94">
        <w:rPr>
          <w:sz w:val="20"/>
          <w:szCs w:val="20"/>
          <w:lang w:eastAsia="en-US"/>
        </w:rPr>
        <w:t xml:space="preserve">6.6.4. Гарантийный срок работ по техническому обслуживанию внутриквартирного (в многоквартирных жилых домах) или внутридомового (в домовладениях) газового оборудования по настоящему Договору </w:t>
      </w:r>
      <w:r w:rsidR="003333C4" w:rsidRPr="007D0A94">
        <w:rPr>
          <w:sz w:val="20"/>
          <w:szCs w:val="20"/>
          <w:lang w:eastAsia="en-US"/>
        </w:rPr>
        <w:t xml:space="preserve">составляет </w:t>
      </w:r>
      <w:r w:rsidRPr="007D0A94">
        <w:rPr>
          <w:sz w:val="20"/>
          <w:szCs w:val="20"/>
          <w:lang w:eastAsia="en-US"/>
        </w:rPr>
        <w:t>двенадцать месяцев с момента выполнения работ Исполнителем, при условии соблюдения Заказчиком Инструкции по безопасному использованию газа и требований эксплуатационной документации изготовителей газового оборудования. По истечении гарантийного срока все виды работ Исполнителем производятся платно.</w:t>
      </w:r>
    </w:p>
    <w:p w:rsidR="00A76A7F" w:rsidRPr="007D0A94" w:rsidRDefault="007A553D" w:rsidP="00A76A7F">
      <w:pPr>
        <w:ind w:left="-709" w:firstLine="709"/>
        <w:jc w:val="both"/>
        <w:rPr>
          <w:sz w:val="20"/>
          <w:szCs w:val="20"/>
          <w:lang w:eastAsia="en-US"/>
        </w:rPr>
      </w:pPr>
      <w:r w:rsidRPr="007D0A94">
        <w:rPr>
          <w:bCs/>
          <w:sz w:val="20"/>
          <w:szCs w:val="20"/>
          <w:lang w:eastAsia="en-US"/>
        </w:rPr>
        <w:t>Гарантия не распространяется в случаях:</w:t>
      </w:r>
      <w:r w:rsidR="00A76A7F" w:rsidRPr="007D0A94">
        <w:rPr>
          <w:bCs/>
          <w:sz w:val="20"/>
          <w:szCs w:val="20"/>
          <w:lang w:eastAsia="en-US"/>
        </w:rPr>
        <w:t xml:space="preserve"> замены запасных частей и   ремонтных работ, а </w:t>
      </w:r>
      <w:proofErr w:type="gramStart"/>
      <w:r w:rsidR="00A76A7F" w:rsidRPr="007D0A94">
        <w:rPr>
          <w:bCs/>
          <w:sz w:val="20"/>
          <w:szCs w:val="20"/>
          <w:lang w:eastAsia="en-US"/>
        </w:rPr>
        <w:t>так же</w:t>
      </w:r>
      <w:proofErr w:type="gramEnd"/>
      <w:r w:rsidR="00A76A7F" w:rsidRPr="007D0A94">
        <w:rPr>
          <w:bCs/>
          <w:sz w:val="20"/>
          <w:szCs w:val="20"/>
          <w:lang w:eastAsia="en-US"/>
        </w:rPr>
        <w:t xml:space="preserve"> </w:t>
      </w:r>
      <w:r w:rsidR="00A76A7F" w:rsidRPr="007D0A94">
        <w:rPr>
          <w:sz w:val="20"/>
          <w:szCs w:val="20"/>
          <w:lang w:eastAsia="en-US"/>
        </w:rPr>
        <w:t>несанкционированных вскрытий, ремонта, замены частей или изменения конструкций газового оборудования Заказчиком или третьими лицами.</w:t>
      </w:r>
    </w:p>
    <w:p w:rsidR="00FA79BE" w:rsidRPr="007D0A94" w:rsidRDefault="00A76A7F" w:rsidP="00FA79BE">
      <w:pPr>
        <w:ind w:left="-709" w:firstLine="709"/>
        <w:jc w:val="both"/>
        <w:rPr>
          <w:sz w:val="20"/>
          <w:szCs w:val="20"/>
          <w:lang w:eastAsia="en-US"/>
        </w:rPr>
      </w:pPr>
      <w:r w:rsidRPr="007D0A94">
        <w:rPr>
          <w:sz w:val="20"/>
          <w:szCs w:val="20"/>
          <w:lang w:eastAsia="en-US"/>
        </w:rPr>
        <w:t>6.6.5</w:t>
      </w:r>
      <w:r w:rsidR="00FA79BE" w:rsidRPr="007D0A94">
        <w:rPr>
          <w:sz w:val="20"/>
          <w:szCs w:val="20"/>
          <w:lang w:eastAsia="en-US"/>
        </w:rPr>
        <w:t>. Исполнитель не несет ответственность за возможное причинение ущерба или вреда Заказчику и третьим лицам, в случае выполнения работ (оказания услуг), являющихся предметом настоящего Договора, другими организациями или физическими лицами без письменного согласования с Исполнителем.</w:t>
      </w:r>
    </w:p>
    <w:p w:rsidR="00FA79BE" w:rsidRPr="007D0A94" w:rsidRDefault="00FA79BE" w:rsidP="00FA79BE">
      <w:pPr>
        <w:ind w:left="-709" w:firstLine="709"/>
        <w:jc w:val="center"/>
        <w:rPr>
          <w:b/>
          <w:sz w:val="20"/>
          <w:szCs w:val="20"/>
          <w:lang w:eastAsia="en-US"/>
        </w:rPr>
      </w:pPr>
      <w:r w:rsidRPr="007D0A94">
        <w:rPr>
          <w:b/>
          <w:sz w:val="20"/>
          <w:szCs w:val="20"/>
          <w:lang w:eastAsia="en-US"/>
        </w:rPr>
        <w:t xml:space="preserve">7. </w:t>
      </w:r>
      <w:r w:rsidRPr="007D0A94">
        <w:rPr>
          <w:b/>
          <w:color w:val="010000"/>
          <w:sz w:val="20"/>
          <w:szCs w:val="20"/>
        </w:rPr>
        <w:t>Обстоятельства непреодолимой силы (форс-мажор)</w:t>
      </w:r>
      <w:r w:rsidRPr="007D0A94">
        <w:rPr>
          <w:b/>
          <w:sz w:val="20"/>
          <w:szCs w:val="20"/>
          <w:lang w:eastAsia="en-US"/>
        </w:rPr>
        <w:t>.</w:t>
      </w:r>
    </w:p>
    <w:p w:rsidR="00FA79BE" w:rsidRPr="007D0A94" w:rsidRDefault="00FA79BE" w:rsidP="00FA79BE">
      <w:pPr>
        <w:ind w:left="-709" w:firstLine="709"/>
        <w:jc w:val="both"/>
        <w:rPr>
          <w:sz w:val="20"/>
          <w:szCs w:val="20"/>
          <w:lang w:eastAsia="en-US"/>
        </w:rPr>
      </w:pPr>
      <w:r w:rsidRPr="007D0A94">
        <w:rPr>
          <w:sz w:val="20"/>
          <w:szCs w:val="20"/>
          <w:lang w:eastAsia="en-US"/>
        </w:rPr>
        <w:t>7.1. Стороны освобождаются от ответственности за частичное или полное неисполнение своих обязательств по Договору, если их исполнению препятствует чрезвычайное и непредотвратимое при данных условиях обстоятельство (непреодолимая сила). При возникновении обстоятельств непреодолимой силы Стороны уведомляют друг друга, при этом срок выполнения обязательств переносится соразмерно времени действия указанных обстоятельств.</w:t>
      </w:r>
    </w:p>
    <w:p w:rsidR="00FA79BE" w:rsidRPr="007D0A94" w:rsidRDefault="00FA79BE" w:rsidP="00FA79BE">
      <w:pPr>
        <w:ind w:left="-709" w:firstLine="709"/>
        <w:jc w:val="center"/>
        <w:rPr>
          <w:b/>
          <w:sz w:val="20"/>
          <w:szCs w:val="20"/>
          <w:lang w:eastAsia="en-US"/>
        </w:rPr>
      </w:pPr>
      <w:r w:rsidRPr="007D0A94">
        <w:rPr>
          <w:b/>
          <w:sz w:val="20"/>
          <w:szCs w:val="20"/>
          <w:lang w:eastAsia="en-US"/>
        </w:rPr>
        <w:t>8. Срок действия Договора.</w:t>
      </w:r>
    </w:p>
    <w:p w:rsidR="0058438C" w:rsidRPr="007D0A94" w:rsidRDefault="00FA79BE" w:rsidP="0058438C">
      <w:pPr>
        <w:ind w:left="-709" w:firstLine="709"/>
        <w:jc w:val="both"/>
        <w:rPr>
          <w:sz w:val="20"/>
          <w:szCs w:val="20"/>
          <w:lang w:eastAsia="en-US"/>
        </w:rPr>
      </w:pPr>
      <w:r w:rsidRPr="007D0A94">
        <w:rPr>
          <w:sz w:val="20"/>
          <w:szCs w:val="20"/>
          <w:lang w:eastAsia="en-US"/>
        </w:rPr>
        <w:t xml:space="preserve">8.1.  </w:t>
      </w:r>
      <w:r w:rsidR="0058438C" w:rsidRPr="007D0A94">
        <w:rPr>
          <w:sz w:val="20"/>
          <w:szCs w:val="20"/>
          <w:lang w:eastAsia="en-US"/>
        </w:rPr>
        <w:t>Настоящий Договор считается заключенным только при наличии оттиска печати АО «_____________», вступает в силу с «__</w:t>
      </w:r>
      <w:proofErr w:type="gramStart"/>
      <w:r w:rsidR="0058438C" w:rsidRPr="007D0A94">
        <w:rPr>
          <w:sz w:val="20"/>
          <w:szCs w:val="20"/>
          <w:lang w:eastAsia="en-US"/>
        </w:rPr>
        <w:t>_»_</w:t>
      </w:r>
      <w:proofErr w:type="gramEnd"/>
      <w:r w:rsidR="0058438C" w:rsidRPr="007D0A94">
        <w:rPr>
          <w:sz w:val="20"/>
          <w:szCs w:val="20"/>
          <w:lang w:eastAsia="en-US"/>
        </w:rPr>
        <w:t>____________ _____г.  и действует в течение трех лет с даты его подписания, а в части расчетов до полного исполнения обязательств Сторонами.</w:t>
      </w:r>
    </w:p>
    <w:p w:rsidR="00FA79BE" w:rsidRPr="007D0A94" w:rsidRDefault="00FA79BE" w:rsidP="00FA79BE">
      <w:pPr>
        <w:ind w:left="-709" w:firstLine="709"/>
        <w:jc w:val="both"/>
        <w:rPr>
          <w:sz w:val="20"/>
          <w:szCs w:val="20"/>
          <w:lang w:eastAsia="en-US"/>
        </w:rPr>
      </w:pPr>
      <w:r w:rsidRPr="007D0A94">
        <w:rPr>
          <w:sz w:val="20"/>
          <w:szCs w:val="20"/>
          <w:lang w:eastAsia="en-US"/>
        </w:rPr>
        <w:lastRenderedPageBreak/>
        <w:t xml:space="preserve">Если за месяц до окончания действия Договора ни одна из Сторон не </w:t>
      </w:r>
      <w:proofErr w:type="gramStart"/>
      <w:r w:rsidRPr="007D0A94">
        <w:rPr>
          <w:sz w:val="20"/>
          <w:szCs w:val="20"/>
          <w:lang w:eastAsia="en-US"/>
        </w:rPr>
        <w:t>заявит  о</w:t>
      </w:r>
      <w:proofErr w:type="gramEnd"/>
      <w:r w:rsidRPr="007D0A94">
        <w:rPr>
          <w:sz w:val="20"/>
          <w:szCs w:val="20"/>
          <w:lang w:eastAsia="en-US"/>
        </w:rPr>
        <w:t xml:space="preserve"> его расторжении, срок действия Договора продлевается на следующий срок.</w:t>
      </w:r>
    </w:p>
    <w:p w:rsidR="0078423D" w:rsidRPr="007D0A94" w:rsidRDefault="00D67C34" w:rsidP="0078423D">
      <w:pPr>
        <w:autoSpaceDE w:val="0"/>
        <w:autoSpaceDN w:val="0"/>
        <w:adjustRightInd w:val="0"/>
        <w:ind w:left="-709" w:firstLine="709"/>
        <w:jc w:val="both"/>
        <w:rPr>
          <w:rFonts w:eastAsiaTheme="minorHAnsi"/>
          <w:sz w:val="20"/>
          <w:szCs w:val="20"/>
          <w:lang w:eastAsia="en-US"/>
        </w:rPr>
      </w:pPr>
      <w:r w:rsidRPr="007D0A94">
        <w:rPr>
          <w:sz w:val="20"/>
          <w:szCs w:val="20"/>
          <w:lang w:eastAsia="en-US"/>
        </w:rPr>
        <w:t>8.2.</w:t>
      </w:r>
      <w:r w:rsidR="0078423D" w:rsidRPr="007D0A94">
        <w:rPr>
          <w:rFonts w:eastAsiaTheme="minorHAnsi"/>
          <w:sz w:val="20"/>
          <w:szCs w:val="20"/>
          <w:lang w:eastAsia="en-US"/>
        </w:rPr>
        <w:t xml:space="preserve"> В случае заключения Договора до завершения процедуры подключения (технологического присоединения) к сетям газораспределения объектов капитального строительства, в отношении которых заключается такой договор, исполнение обязательств осуществляется </w:t>
      </w:r>
      <w:r w:rsidR="00C24292" w:rsidRPr="007D0A94">
        <w:rPr>
          <w:rFonts w:eastAsiaTheme="minorHAnsi"/>
          <w:sz w:val="20"/>
          <w:szCs w:val="20"/>
          <w:lang w:eastAsia="en-US"/>
        </w:rPr>
        <w:t xml:space="preserve">Исполнителем </w:t>
      </w:r>
      <w:r w:rsidR="0078423D" w:rsidRPr="007D0A94">
        <w:rPr>
          <w:rFonts w:eastAsiaTheme="minorHAnsi"/>
          <w:sz w:val="20"/>
          <w:szCs w:val="20"/>
          <w:lang w:eastAsia="en-US"/>
        </w:rPr>
        <w:t xml:space="preserve">со дня подписания газораспределительной организацией и </w:t>
      </w:r>
      <w:r w:rsidR="00C24292" w:rsidRPr="007D0A94">
        <w:rPr>
          <w:rFonts w:eastAsiaTheme="minorHAnsi"/>
          <w:sz w:val="20"/>
          <w:szCs w:val="20"/>
          <w:lang w:eastAsia="en-US"/>
        </w:rPr>
        <w:t xml:space="preserve">Заказчиком </w:t>
      </w:r>
      <w:r w:rsidR="0078423D" w:rsidRPr="007D0A94">
        <w:rPr>
          <w:rFonts w:eastAsiaTheme="minorHAnsi"/>
          <w:sz w:val="20"/>
          <w:szCs w:val="20"/>
          <w:lang w:eastAsia="en-US"/>
        </w:rPr>
        <w:t>акта о подключения (технологическом присоединении).</w:t>
      </w:r>
    </w:p>
    <w:p w:rsidR="00FA79BE" w:rsidRPr="007D0A94" w:rsidRDefault="00D67C34" w:rsidP="00FA79BE">
      <w:pPr>
        <w:ind w:left="-709" w:firstLine="709"/>
        <w:jc w:val="both"/>
        <w:rPr>
          <w:sz w:val="20"/>
          <w:szCs w:val="20"/>
          <w:lang w:eastAsia="en-US"/>
        </w:rPr>
      </w:pPr>
      <w:r w:rsidRPr="007D0A94">
        <w:rPr>
          <w:sz w:val="20"/>
          <w:szCs w:val="20"/>
          <w:lang w:eastAsia="en-US"/>
        </w:rPr>
        <w:t>8.3</w:t>
      </w:r>
      <w:r w:rsidR="00FA79BE" w:rsidRPr="007D0A94">
        <w:rPr>
          <w:sz w:val="20"/>
          <w:szCs w:val="20"/>
          <w:lang w:eastAsia="en-US"/>
        </w:rPr>
        <w:t>. Договор о техническом обслуживании и ремонте ВКГО и (или) ВДГО может быть расторгнут в случаях и в порядке, которые установлены действующим законодательством РФ. В случае расторжения договора Стороны должны произвести взаиморасчеты по всем обязательствам.</w:t>
      </w:r>
    </w:p>
    <w:p w:rsidR="00FA79BE" w:rsidRPr="007D0A94" w:rsidRDefault="00D67C34" w:rsidP="00FA79BE">
      <w:pPr>
        <w:ind w:left="-709" w:firstLine="709"/>
        <w:jc w:val="both"/>
        <w:rPr>
          <w:sz w:val="20"/>
          <w:szCs w:val="20"/>
          <w:lang w:eastAsia="en-US"/>
        </w:rPr>
      </w:pPr>
      <w:r w:rsidRPr="007D0A94">
        <w:rPr>
          <w:sz w:val="20"/>
          <w:szCs w:val="20"/>
          <w:lang w:eastAsia="en-US"/>
        </w:rPr>
        <w:t>8.4</w:t>
      </w:r>
      <w:r w:rsidR="00FA79BE" w:rsidRPr="007D0A94">
        <w:rPr>
          <w:sz w:val="20"/>
          <w:szCs w:val="20"/>
          <w:lang w:eastAsia="en-US"/>
        </w:rPr>
        <w:t xml:space="preserve">.  Настоящий Договор может быть расторгнут в одностороннем порядке по письменному заявлению Заказчика, при полной оплате выполненных Исполнителем работ (услуг) по техническому обслуживанию и ремонту ВКГО и (или) ВДГО на основаниях, предусмотренных пунктами 61-65 </w:t>
      </w:r>
      <w:r w:rsidR="00FA79BE" w:rsidRPr="007D0A94">
        <w:rPr>
          <w:iCs/>
          <w:color w:val="010000"/>
          <w:sz w:val="20"/>
          <w:szCs w:val="20"/>
        </w:rPr>
        <w:t xml:space="preserve">Постановления Правительства РФ </w:t>
      </w:r>
      <w:r w:rsidR="00FA79BE" w:rsidRPr="007D0A94">
        <w:rPr>
          <w:sz w:val="20"/>
          <w:szCs w:val="20"/>
          <w:lang w:eastAsia="en-US"/>
        </w:rPr>
        <w:t xml:space="preserve">от 14.05.2013 №410, а также других </w:t>
      </w:r>
      <w:proofErr w:type="gramStart"/>
      <w:r w:rsidR="00FA79BE" w:rsidRPr="007D0A94">
        <w:rPr>
          <w:sz w:val="20"/>
          <w:szCs w:val="20"/>
          <w:lang w:eastAsia="en-US"/>
        </w:rPr>
        <w:t>случаях,  предусмотренных</w:t>
      </w:r>
      <w:proofErr w:type="gramEnd"/>
      <w:r w:rsidR="00FA79BE" w:rsidRPr="007D0A94">
        <w:rPr>
          <w:sz w:val="20"/>
          <w:szCs w:val="20"/>
          <w:lang w:eastAsia="en-US"/>
        </w:rPr>
        <w:t xml:space="preserve"> действующим законодательством РФ;</w:t>
      </w:r>
    </w:p>
    <w:p w:rsidR="00FA79BE" w:rsidRPr="007D0A94" w:rsidRDefault="00D67C34" w:rsidP="00FA79BE">
      <w:pPr>
        <w:ind w:left="-709" w:firstLine="709"/>
        <w:jc w:val="both"/>
        <w:rPr>
          <w:rFonts w:ascii="Verdana" w:hAnsi="Verdana"/>
          <w:sz w:val="20"/>
          <w:szCs w:val="20"/>
        </w:rPr>
      </w:pPr>
      <w:r w:rsidRPr="007D0A94">
        <w:rPr>
          <w:sz w:val="20"/>
          <w:szCs w:val="20"/>
        </w:rPr>
        <w:t>8.5</w:t>
      </w:r>
      <w:r w:rsidR="00FA79BE" w:rsidRPr="007D0A94">
        <w:rPr>
          <w:sz w:val="20"/>
          <w:szCs w:val="20"/>
        </w:rPr>
        <w:t xml:space="preserve">. Договор о техническом обслуживании и ремонте </w:t>
      </w:r>
      <w:r w:rsidR="00FA79BE" w:rsidRPr="007D0A94">
        <w:rPr>
          <w:sz w:val="20"/>
          <w:szCs w:val="20"/>
          <w:lang w:eastAsia="en-US"/>
        </w:rPr>
        <w:t xml:space="preserve">ВКГО и (или) ВДГО </w:t>
      </w:r>
      <w:r w:rsidR="00FA79BE" w:rsidRPr="007D0A94">
        <w:rPr>
          <w:sz w:val="20"/>
          <w:szCs w:val="20"/>
        </w:rPr>
        <w:t>по иску Исполнителя может быть расторгнут в судебном порядке в случае, если срок непогашенной Заказчиком задолженности по оплате выполненных работ (оказанных услуг) по техническому обслуживанию и ремонту внутридомового или внутриквартирного газового оборудования превышает 6 месяцев подряд.</w:t>
      </w:r>
    </w:p>
    <w:p w:rsidR="00FA79BE" w:rsidRPr="007D0A94" w:rsidRDefault="00FA79BE" w:rsidP="00FA79BE">
      <w:pPr>
        <w:ind w:left="-709" w:firstLine="709"/>
        <w:jc w:val="center"/>
        <w:rPr>
          <w:b/>
          <w:sz w:val="20"/>
          <w:szCs w:val="20"/>
          <w:lang w:eastAsia="en-US"/>
        </w:rPr>
      </w:pPr>
      <w:r w:rsidRPr="007D0A94">
        <w:rPr>
          <w:b/>
          <w:sz w:val="20"/>
          <w:szCs w:val="20"/>
          <w:lang w:eastAsia="en-US"/>
        </w:rPr>
        <w:t>9. Особые условия.</w:t>
      </w:r>
    </w:p>
    <w:p w:rsidR="00FA79BE" w:rsidRPr="007D0A94" w:rsidRDefault="00FA79BE" w:rsidP="00FA79BE">
      <w:pPr>
        <w:ind w:left="-709" w:firstLine="709"/>
        <w:jc w:val="both"/>
        <w:rPr>
          <w:sz w:val="20"/>
          <w:szCs w:val="20"/>
          <w:lang w:eastAsia="en-US"/>
        </w:rPr>
      </w:pPr>
      <w:r w:rsidRPr="007D0A94">
        <w:rPr>
          <w:sz w:val="20"/>
          <w:szCs w:val="20"/>
          <w:lang w:eastAsia="en-US"/>
        </w:rPr>
        <w:t xml:space="preserve">9.1. </w:t>
      </w:r>
      <w:proofErr w:type="gramStart"/>
      <w:r w:rsidRPr="007D0A94">
        <w:rPr>
          <w:sz w:val="20"/>
          <w:szCs w:val="20"/>
          <w:lang w:eastAsia="en-US"/>
        </w:rPr>
        <w:t>Подписывая  настоящий</w:t>
      </w:r>
      <w:proofErr w:type="gramEnd"/>
      <w:r w:rsidRPr="007D0A94">
        <w:rPr>
          <w:sz w:val="20"/>
          <w:szCs w:val="20"/>
          <w:lang w:eastAsia="en-US"/>
        </w:rPr>
        <w:t xml:space="preserve"> Договор, Заказчик подтверждает, что условия Договора и условия оказания услуг ему понятны. Информация об оказываемой </w:t>
      </w:r>
      <w:proofErr w:type="gramStart"/>
      <w:r w:rsidRPr="007D0A94">
        <w:rPr>
          <w:sz w:val="20"/>
          <w:szCs w:val="20"/>
          <w:lang w:eastAsia="en-US"/>
        </w:rPr>
        <w:t>услуге  является</w:t>
      </w:r>
      <w:proofErr w:type="gramEnd"/>
      <w:r w:rsidRPr="007D0A94">
        <w:rPr>
          <w:sz w:val="20"/>
          <w:szCs w:val="20"/>
          <w:lang w:eastAsia="en-US"/>
        </w:rPr>
        <w:t xml:space="preserve"> достаточной. Принимая условия настоящего Договора, Заказчик подтверждает свое согласие со всеми условиями, определенными в настоящем Договоре.</w:t>
      </w:r>
    </w:p>
    <w:p w:rsidR="00FA79BE" w:rsidRPr="007D0A94" w:rsidRDefault="00FA79BE" w:rsidP="00FA79BE">
      <w:pPr>
        <w:ind w:left="-709" w:firstLine="709"/>
        <w:jc w:val="both"/>
        <w:rPr>
          <w:sz w:val="20"/>
          <w:szCs w:val="20"/>
          <w:lang w:eastAsia="en-US"/>
        </w:rPr>
      </w:pPr>
      <w:r w:rsidRPr="007D0A94">
        <w:rPr>
          <w:sz w:val="20"/>
          <w:szCs w:val="20"/>
          <w:lang w:eastAsia="en-US"/>
        </w:rPr>
        <w:t xml:space="preserve">9.2. В случае, </w:t>
      </w:r>
      <w:proofErr w:type="gramStart"/>
      <w:r w:rsidRPr="007D0A94">
        <w:rPr>
          <w:sz w:val="20"/>
          <w:szCs w:val="20"/>
          <w:lang w:eastAsia="en-US"/>
        </w:rPr>
        <w:t>если  оборудование</w:t>
      </w:r>
      <w:proofErr w:type="gramEnd"/>
      <w:r w:rsidRPr="007D0A94">
        <w:rPr>
          <w:sz w:val="20"/>
          <w:szCs w:val="20"/>
          <w:lang w:eastAsia="en-US"/>
        </w:rPr>
        <w:t xml:space="preserve"> установлено в жилом помещении, в котором проживают два и более нанимателя и (или) собственника </w:t>
      </w:r>
      <w:r w:rsidR="00C61830" w:rsidRPr="007D0A94">
        <w:rPr>
          <w:sz w:val="20"/>
          <w:szCs w:val="20"/>
          <w:lang w:eastAsia="en-US"/>
        </w:rPr>
        <w:t xml:space="preserve">(пользователя) </w:t>
      </w:r>
      <w:r w:rsidRPr="007D0A94">
        <w:rPr>
          <w:sz w:val="20"/>
          <w:szCs w:val="20"/>
          <w:lang w:eastAsia="en-US"/>
        </w:rPr>
        <w:t>жилого помещения, не являющихся членом одной семьи, приемка работ (услуг) по настоящему Договору одним  из таких нанимателей или собственников означает приемку работ (услуг) всеми нанимателями и (или) собственниками.</w:t>
      </w:r>
    </w:p>
    <w:p w:rsidR="00FA79BE" w:rsidRPr="007D0A94" w:rsidRDefault="00FA79BE" w:rsidP="00FA79BE">
      <w:pPr>
        <w:ind w:left="-709" w:firstLine="709"/>
        <w:jc w:val="both"/>
        <w:rPr>
          <w:sz w:val="20"/>
          <w:szCs w:val="20"/>
          <w:lang w:eastAsia="en-US"/>
        </w:rPr>
      </w:pPr>
      <w:r w:rsidRPr="007D0A94">
        <w:rPr>
          <w:sz w:val="20"/>
          <w:szCs w:val="20"/>
          <w:lang w:eastAsia="en-US"/>
        </w:rPr>
        <w:t xml:space="preserve">9.3. Изменение перечня газоиспользующего оборудования, входящего в состав ВКГО и (или) ВДГО, установленного в соответствии с требованиями </w:t>
      </w:r>
      <w:proofErr w:type="gramStart"/>
      <w:r w:rsidRPr="007D0A94">
        <w:rPr>
          <w:sz w:val="20"/>
          <w:szCs w:val="20"/>
          <w:lang w:eastAsia="en-US"/>
        </w:rPr>
        <w:t>действующего  законодательства</w:t>
      </w:r>
      <w:proofErr w:type="gramEnd"/>
      <w:r w:rsidRPr="007D0A94">
        <w:rPr>
          <w:sz w:val="20"/>
          <w:szCs w:val="20"/>
          <w:lang w:eastAsia="en-US"/>
        </w:rPr>
        <w:t xml:space="preserve"> РФ, оформляется Сторонами путем заключения в письменной форме Дополнительного соглашения к настоящему Договору.</w:t>
      </w:r>
    </w:p>
    <w:p w:rsidR="00FA79BE" w:rsidRPr="007D0A94" w:rsidRDefault="00FA79BE" w:rsidP="00FA79BE">
      <w:pPr>
        <w:ind w:left="-709" w:firstLine="709"/>
        <w:jc w:val="both"/>
        <w:rPr>
          <w:sz w:val="20"/>
          <w:szCs w:val="20"/>
          <w:lang w:eastAsia="en-US"/>
        </w:rPr>
      </w:pPr>
      <w:r w:rsidRPr="007D0A94">
        <w:rPr>
          <w:sz w:val="20"/>
          <w:szCs w:val="20"/>
          <w:lang w:eastAsia="en-US"/>
        </w:rPr>
        <w:t>9.4. Заказчик согласен на обработку Исполнителем своих персональных данных, а именно: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объеме, необходимом для исполнения настоящего Договора, в том числе для ведения Исполнителем оперативного учёта существующего и нового газового оборудования, изменения в лицевом счете Заказчика и других параметров, при условии соблюдения конфиденциальности персональных данных и их безопасности. Согласие Заказчика на обработку персональных данных действует до полного исполнения Сторонами своих обязательств по настоящему Договору и может быть отозвано Заказчиком в любое время</w:t>
      </w:r>
    </w:p>
    <w:p w:rsidR="00FA79BE" w:rsidRPr="007D0A94" w:rsidRDefault="00FA79BE" w:rsidP="00FA79BE">
      <w:pPr>
        <w:ind w:left="-709" w:firstLine="709"/>
        <w:jc w:val="both"/>
        <w:rPr>
          <w:sz w:val="20"/>
          <w:szCs w:val="20"/>
          <w:lang w:eastAsia="en-US"/>
        </w:rPr>
      </w:pPr>
      <w:r w:rsidRPr="007D0A94">
        <w:rPr>
          <w:sz w:val="20"/>
          <w:szCs w:val="20"/>
          <w:lang w:eastAsia="en-US"/>
        </w:rPr>
        <w:t>Исполнитель осуществляет обработку персональных данных Заказчика в электронном виде (Ф.И.О., место жительства, место рождения, дата рождения, телефон) с использованием средств автоматизации (внесение, изменение, сортировка и т.д. базы данных), в целях исполнения настоящего Договора в соответствии с требованиями Федерального закона от 27.07.2006 №152-ФЗ «О персональных данных», на срок эксплуатации ВКГО и (или) ВДГО.</w:t>
      </w:r>
    </w:p>
    <w:p w:rsidR="00FA79BE" w:rsidRPr="007D0A94" w:rsidRDefault="00FA79BE" w:rsidP="00FA79BE">
      <w:pPr>
        <w:ind w:left="-709" w:firstLine="709"/>
        <w:jc w:val="both"/>
        <w:rPr>
          <w:sz w:val="20"/>
          <w:szCs w:val="20"/>
          <w:lang w:eastAsia="en-US"/>
        </w:rPr>
      </w:pPr>
      <w:r w:rsidRPr="007D0A94">
        <w:rPr>
          <w:sz w:val="20"/>
          <w:szCs w:val="20"/>
          <w:lang w:eastAsia="en-US"/>
        </w:rPr>
        <w:t>9.5.Условия настоящего Договора не распространяются на ВКГО и (или) ВДГО, установленное (смонтированное) с нарушениями порядка, предусмотренного действующим законодательством РФ.</w:t>
      </w:r>
    </w:p>
    <w:p w:rsidR="00FA79BE" w:rsidRPr="007D0A94" w:rsidRDefault="00FA79BE" w:rsidP="00FA79BE">
      <w:pPr>
        <w:widowControl w:val="0"/>
        <w:autoSpaceDE w:val="0"/>
        <w:autoSpaceDN w:val="0"/>
        <w:adjustRightInd w:val="0"/>
        <w:ind w:left="-709" w:right="-1" w:firstLine="709"/>
        <w:jc w:val="both"/>
        <w:rPr>
          <w:iCs/>
          <w:sz w:val="20"/>
          <w:szCs w:val="20"/>
        </w:rPr>
      </w:pPr>
      <w:proofErr w:type="gramStart"/>
      <w:r w:rsidRPr="007D0A94">
        <w:rPr>
          <w:iCs/>
          <w:sz w:val="20"/>
          <w:szCs w:val="20"/>
        </w:rPr>
        <w:t>Заказчик  подтверждает</w:t>
      </w:r>
      <w:proofErr w:type="gramEnd"/>
      <w:r w:rsidRPr="007D0A94">
        <w:rPr>
          <w:iCs/>
          <w:sz w:val="20"/>
          <w:szCs w:val="20"/>
        </w:rPr>
        <w:t xml:space="preserve"> достоверность  сведений, указанных в настоящем Договоре  и подтверждает, что газовое оборудование  ВДГО и (или) ВКГО установлено (смонтировано, подключено) в порядке, предусмотренном действующим законодательством РФ.</w:t>
      </w:r>
    </w:p>
    <w:p w:rsidR="00FA79BE" w:rsidRPr="007D0A94" w:rsidRDefault="00FA79BE" w:rsidP="00FA79BE">
      <w:pPr>
        <w:ind w:left="-709" w:firstLine="709"/>
        <w:jc w:val="both"/>
        <w:rPr>
          <w:sz w:val="20"/>
          <w:szCs w:val="20"/>
          <w:lang w:eastAsia="en-US"/>
        </w:rPr>
      </w:pPr>
      <w:r w:rsidRPr="007D0A94">
        <w:rPr>
          <w:sz w:val="20"/>
          <w:szCs w:val="20"/>
          <w:lang w:eastAsia="en-US"/>
        </w:rPr>
        <w:t xml:space="preserve">9.6. С момента заключения настоящего Договора все ранее заключенные Заказчиком с Исполнителем договоры на выполнение работ (оказание </w:t>
      </w:r>
      <w:proofErr w:type="gramStart"/>
      <w:r w:rsidRPr="007D0A94">
        <w:rPr>
          <w:sz w:val="20"/>
          <w:szCs w:val="20"/>
          <w:lang w:eastAsia="en-US"/>
        </w:rPr>
        <w:t>услуг)  по</w:t>
      </w:r>
      <w:proofErr w:type="gramEnd"/>
      <w:r w:rsidRPr="007D0A94">
        <w:rPr>
          <w:sz w:val="20"/>
          <w:szCs w:val="20"/>
          <w:lang w:eastAsia="en-US"/>
        </w:rPr>
        <w:t xml:space="preserve"> техническому обслуживанию и ремонт газового оборудования признаются расторгнутыми и применяются положения настоящего Договора.</w:t>
      </w:r>
    </w:p>
    <w:p w:rsidR="00FA79BE" w:rsidRPr="007D0A94" w:rsidRDefault="00FA79BE" w:rsidP="00FA79BE">
      <w:pPr>
        <w:ind w:left="-709" w:firstLine="709"/>
        <w:jc w:val="both"/>
        <w:rPr>
          <w:sz w:val="20"/>
          <w:szCs w:val="20"/>
          <w:lang w:eastAsia="en-US"/>
        </w:rPr>
      </w:pPr>
      <w:r w:rsidRPr="007D0A94">
        <w:rPr>
          <w:sz w:val="20"/>
          <w:szCs w:val="20"/>
          <w:lang w:eastAsia="en-US"/>
        </w:rPr>
        <w:t xml:space="preserve">9.7.  Споры и разногласия между </w:t>
      </w:r>
      <w:proofErr w:type="gramStart"/>
      <w:r w:rsidRPr="007D0A94">
        <w:rPr>
          <w:sz w:val="20"/>
          <w:szCs w:val="20"/>
          <w:lang w:eastAsia="en-US"/>
        </w:rPr>
        <w:t>Сторонами  решаются</w:t>
      </w:r>
      <w:proofErr w:type="gramEnd"/>
      <w:r w:rsidRPr="007D0A94">
        <w:rPr>
          <w:sz w:val="20"/>
          <w:szCs w:val="20"/>
          <w:lang w:eastAsia="en-US"/>
        </w:rPr>
        <w:t xml:space="preserve">  путем переговоров. В случае </w:t>
      </w:r>
      <w:proofErr w:type="spellStart"/>
      <w:r w:rsidRPr="007D0A94">
        <w:rPr>
          <w:sz w:val="20"/>
          <w:szCs w:val="20"/>
          <w:lang w:eastAsia="en-US"/>
        </w:rPr>
        <w:t>неурегулирования</w:t>
      </w:r>
      <w:proofErr w:type="spellEnd"/>
      <w:r w:rsidRPr="007D0A94">
        <w:rPr>
          <w:sz w:val="20"/>
          <w:szCs w:val="20"/>
          <w:lang w:eastAsia="en-US"/>
        </w:rPr>
        <w:t xml:space="preserve"> разногласий споры рассматриваются в суде по месту нахождения Исполнителя в соответствии с требованиями действующего законодательства РФ.</w:t>
      </w:r>
    </w:p>
    <w:p w:rsidR="00FD02A6" w:rsidRPr="007D0A94" w:rsidRDefault="00FD02A6" w:rsidP="00FD02A6">
      <w:pPr>
        <w:ind w:left="-709" w:firstLine="709"/>
        <w:jc w:val="both"/>
        <w:rPr>
          <w:sz w:val="20"/>
          <w:szCs w:val="20"/>
          <w:lang w:eastAsia="en-US"/>
        </w:rPr>
      </w:pPr>
      <w:r w:rsidRPr="007D0A94">
        <w:rPr>
          <w:sz w:val="20"/>
          <w:szCs w:val="20"/>
          <w:lang w:eastAsia="en-US"/>
        </w:rPr>
        <w:t>9.8. Настоящий Договор составлен в двух экземплярах, по одному для каждой из Сторон, имеющих одинаковую юридическую силу.</w:t>
      </w:r>
    </w:p>
    <w:p w:rsidR="00614BBD" w:rsidRPr="007D0A94" w:rsidRDefault="003A42E7" w:rsidP="00614BBD">
      <w:pPr>
        <w:ind w:left="-709" w:firstLine="709"/>
        <w:jc w:val="both"/>
        <w:rPr>
          <w:sz w:val="20"/>
          <w:szCs w:val="20"/>
          <w:lang w:eastAsia="en-US"/>
        </w:rPr>
      </w:pPr>
      <w:r w:rsidRPr="007D0A94">
        <w:rPr>
          <w:sz w:val="20"/>
          <w:szCs w:val="20"/>
          <w:lang w:eastAsia="en-US"/>
        </w:rPr>
        <w:t>9.9. К настоящему Д</w:t>
      </w:r>
      <w:r w:rsidR="00614BBD" w:rsidRPr="007D0A94">
        <w:rPr>
          <w:sz w:val="20"/>
          <w:szCs w:val="20"/>
          <w:lang w:eastAsia="en-US"/>
        </w:rPr>
        <w:t>оговору прилагаются Приложения, которые являются его неотъемлемой частью:</w:t>
      </w:r>
    </w:p>
    <w:p w:rsidR="00614BBD" w:rsidRPr="007D0A94" w:rsidRDefault="00614BBD" w:rsidP="00614BBD">
      <w:pPr>
        <w:jc w:val="both"/>
        <w:rPr>
          <w:sz w:val="20"/>
          <w:szCs w:val="20"/>
          <w:lang w:eastAsia="en-US"/>
        </w:rPr>
      </w:pPr>
      <w:r w:rsidRPr="007D0A94">
        <w:rPr>
          <w:sz w:val="20"/>
          <w:szCs w:val="20"/>
          <w:lang w:eastAsia="en-US"/>
        </w:rPr>
        <w:t>- Приложение №1 «Перечень, количество, тип подключенного газового оборудования Заказчика, подлежащего техническому обслуживанию и периодичность оказания услуг»;</w:t>
      </w:r>
    </w:p>
    <w:p w:rsidR="00614BBD" w:rsidRPr="007D0A94" w:rsidRDefault="00614BBD" w:rsidP="00614BBD">
      <w:pPr>
        <w:jc w:val="both"/>
        <w:rPr>
          <w:sz w:val="20"/>
          <w:szCs w:val="20"/>
          <w:lang w:eastAsia="en-US"/>
        </w:rPr>
      </w:pPr>
      <w:r w:rsidRPr="007D0A94">
        <w:rPr>
          <w:sz w:val="20"/>
          <w:szCs w:val="20"/>
          <w:lang w:eastAsia="en-US"/>
        </w:rPr>
        <w:t>- Приложение № 2 «Инструкция по безопасному использованию газа»;</w:t>
      </w:r>
    </w:p>
    <w:p w:rsidR="00E166E6" w:rsidRPr="007D0A94" w:rsidRDefault="00E166E6" w:rsidP="00614BBD">
      <w:pPr>
        <w:jc w:val="both"/>
        <w:rPr>
          <w:sz w:val="20"/>
          <w:szCs w:val="20"/>
          <w:lang w:eastAsia="en-US"/>
        </w:rPr>
      </w:pPr>
      <w:r w:rsidRPr="007D0A94">
        <w:rPr>
          <w:sz w:val="20"/>
          <w:szCs w:val="20"/>
          <w:lang w:eastAsia="en-US"/>
        </w:rPr>
        <w:t>- Приложение № 3 «Форма Акта сдачи-приемки выполненных работ (оказанных услуг)»</w:t>
      </w:r>
      <w:r w:rsidR="002605BE" w:rsidRPr="007D0A94">
        <w:rPr>
          <w:sz w:val="20"/>
          <w:szCs w:val="20"/>
          <w:lang w:eastAsia="en-US"/>
        </w:rPr>
        <w:t>;</w:t>
      </w:r>
    </w:p>
    <w:p w:rsidR="00614BBD" w:rsidRPr="007D0A94" w:rsidRDefault="007367A2" w:rsidP="00614BBD">
      <w:pPr>
        <w:jc w:val="both"/>
        <w:rPr>
          <w:sz w:val="20"/>
          <w:szCs w:val="20"/>
          <w:lang w:eastAsia="en-US"/>
        </w:rPr>
      </w:pPr>
      <w:r w:rsidRPr="007D0A94">
        <w:rPr>
          <w:sz w:val="20"/>
          <w:szCs w:val="20"/>
          <w:lang w:eastAsia="en-US"/>
        </w:rPr>
        <w:t xml:space="preserve">- </w:t>
      </w:r>
      <w:r w:rsidR="00705F8B" w:rsidRPr="007D0A94">
        <w:rPr>
          <w:sz w:val="20"/>
          <w:szCs w:val="20"/>
          <w:lang w:eastAsia="en-US"/>
        </w:rPr>
        <w:t xml:space="preserve">Приложение № </w:t>
      </w:r>
      <w:r w:rsidR="00E166E6" w:rsidRPr="007D0A94">
        <w:rPr>
          <w:sz w:val="20"/>
          <w:szCs w:val="20"/>
          <w:lang w:eastAsia="en-US"/>
        </w:rPr>
        <w:t>4</w:t>
      </w:r>
      <w:r w:rsidR="00705F8B" w:rsidRPr="007D0A94">
        <w:rPr>
          <w:sz w:val="20"/>
          <w:szCs w:val="20"/>
          <w:lang w:eastAsia="en-US"/>
        </w:rPr>
        <w:t xml:space="preserve"> </w:t>
      </w:r>
      <w:r w:rsidR="002605BE" w:rsidRPr="007D0A94">
        <w:rPr>
          <w:sz w:val="20"/>
          <w:szCs w:val="20"/>
          <w:lang w:eastAsia="en-US"/>
        </w:rPr>
        <w:t>«</w:t>
      </w:r>
      <w:r w:rsidRPr="007D0A94">
        <w:rPr>
          <w:sz w:val="20"/>
          <w:szCs w:val="20"/>
          <w:lang w:eastAsia="en-US"/>
        </w:rPr>
        <w:t>Акт разграничения э</w:t>
      </w:r>
      <w:r w:rsidR="00E166E6" w:rsidRPr="007D0A94">
        <w:rPr>
          <w:sz w:val="20"/>
          <w:szCs w:val="20"/>
          <w:lang w:eastAsia="en-US"/>
        </w:rPr>
        <w:t>ксплуатационной ответственности</w:t>
      </w:r>
      <w:r w:rsidR="002605BE" w:rsidRPr="007D0A94">
        <w:rPr>
          <w:sz w:val="20"/>
          <w:szCs w:val="20"/>
          <w:lang w:eastAsia="en-US"/>
        </w:rPr>
        <w:t>»</w:t>
      </w:r>
      <w:r w:rsidR="00E166E6" w:rsidRPr="007D0A94">
        <w:rPr>
          <w:sz w:val="20"/>
          <w:szCs w:val="20"/>
          <w:lang w:eastAsia="en-US"/>
        </w:rPr>
        <w:t>.</w:t>
      </w:r>
    </w:p>
    <w:p w:rsidR="00FA79BE" w:rsidRPr="007D0A94" w:rsidRDefault="00FA79BE" w:rsidP="00FA79BE">
      <w:pPr>
        <w:ind w:left="-709" w:firstLine="709"/>
        <w:jc w:val="center"/>
        <w:rPr>
          <w:b/>
          <w:sz w:val="20"/>
          <w:szCs w:val="20"/>
          <w:lang w:eastAsia="en-US"/>
        </w:rPr>
      </w:pPr>
      <w:r w:rsidRPr="007D0A94">
        <w:rPr>
          <w:b/>
          <w:sz w:val="20"/>
          <w:szCs w:val="20"/>
          <w:lang w:eastAsia="en-US"/>
        </w:rPr>
        <w:t>10. Реквизиты и подписи Сторон.</w:t>
      </w:r>
    </w:p>
    <w:p w:rsidR="00FA79BE" w:rsidRPr="007D0A94" w:rsidRDefault="00FA79BE" w:rsidP="00FA79BE">
      <w:pPr>
        <w:ind w:left="-709" w:firstLine="709"/>
        <w:jc w:val="center"/>
        <w:rPr>
          <w:b/>
          <w:sz w:val="20"/>
          <w:szCs w:val="20"/>
          <w:lang w:eastAsia="en-US"/>
        </w:rPr>
      </w:pPr>
    </w:p>
    <w:tbl>
      <w:tblPr>
        <w:tblW w:w="10774" w:type="dxa"/>
        <w:tblInd w:w="-601" w:type="dxa"/>
        <w:tblLayout w:type="fixed"/>
        <w:tblLook w:val="01E0" w:firstRow="1" w:lastRow="1" w:firstColumn="1" w:lastColumn="1" w:noHBand="0" w:noVBand="0"/>
      </w:tblPr>
      <w:tblGrid>
        <w:gridCol w:w="4537"/>
        <w:gridCol w:w="6237"/>
      </w:tblGrid>
      <w:tr w:rsidR="00FA79BE" w:rsidRPr="00FA79BE" w:rsidTr="00CD56F8">
        <w:trPr>
          <w:trHeight w:val="284"/>
        </w:trPr>
        <w:tc>
          <w:tcPr>
            <w:tcW w:w="4537" w:type="dxa"/>
          </w:tcPr>
          <w:p w:rsidR="00FA79BE" w:rsidRPr="007D0A94" w:rsidRDefault="00FA79BE" w:rsidP="00FA79BE">
            <w:pPr>
              <w:ind w:left="-709" w:firstLine="709"/>
              <w:rPr>
                <w:b/>
                <w:sz w:val="20"/>
                <w:szCs w:val="20"/>
              </w:rPr>
            </w:pPr>
            <w:r w:rsidRPr="007D0A94">
              <w:rPr>
                <w:b/>
                <w:sz w:val="20"/>
                <w:szCs w:val="20"/>
              </w:rPr>
              <w:t>Исполнитель</w:t>
            </w:r>
          </w:p>
          <w:p w:rsidR="00FA79BE" w:rsidRPr="007D0A94" w:rsidRDefault="004F3943" w:rsidP="00FA79BE">
            <w:pPr>
              <w:ind w:left="-709" w:firstLine="709"/>
              <w:rPr>
                <w:sz w:val="20"/>
                <w:szCs w:val="20"/>
              </w:rPr>
            </w:pPr>
            <w:r w:rsidRPr="007D0A94">
              <w:rPr>
                <w:sz w:val="20"/>
                <w:szCs w:val="20"/>
              </w:rPr>
              <w:t>АО «________________________________</w:t>
            </w:r>
            <w:r w:rsidR="00FA79BE" w:rsidRPr="007D0A94">
              <w:rPr>
                <w:sz w:val="20"/>
                <w:szCs w:val="20"/>
              </w:rPr>
              <w:t>»</w:t>
            </w:r>
          </w:p>
          <w:p w:rsidR="00FA79BE" w:rsidRPr="007D0A94" w:rsidRDefault="004F3943" w:rsidP="00FA79BE">
            <w:pPr>
              <w:ind w:left="-709" w:firstLine="709"/>
              <w:rPr>
                <w:sz w:val="20"/>
                <w:szCs w:val="20"/>
              </w:rPr>
            </w:pPr>
            <w:r w:rsidRPr="007D0A94">
              <w:rPr>
                <w:sz w:val="20"/>
                <w:szCs w:val="20"/>
              </w:rPr>
              <w:t>Юридический адрес: __________________</w:t>
            </w:r>
            <w:r w:rsidR="00FA79BE" w:rsidRPr="007D0A94">
              <w:rPr>
                <w:sz w:val="20"/>
                <w:szCs w:val="20"/>
              </w:rPr>
              <w:t xml:space="preserve"> </w:t>
            </w:r>
          </w:p>
          <w:p w:rsidR="00FA79BE" w:rsidRPr="007D0A94" w:rsidRDefault="004F3943" w:rsidP="00FA79BE">
            <w:pPr>
              <w:ind w:left="-709" w:firstLine="709"/>
              <w:rPr>
                <w:sz w:val="20"/>
                <w:szCs w:val="20"/>
              </w:rPr>
            </w:pPr>
            <w:r w:rsidRPr="007D0A94">
              <w:rPr>
                <w:sz w:val="20"/>
                <w:szCs w:val="20"/>
              </w:rPr>
              <w:t>____________________________________</w:t>
            </w:r>
          </w:p>
          <w:p w:rsidR="00FA79BE" w:rsidRPr="007D0A94" w:rsidRDefault="00FA79BE" w:rsidP="00FA79BE">
            <w:pPr>
              <w:ind w:left="-709" w:firstLine="709"/>
              <w:rPr>
                <w:sz w:val="20"/>
                <w:szCs w:val="20"/>
              </w:rPr>
            </w:pPr>
          </w:p>
          <w:p w:rsidR="00FA79BE" w:rsidRPr="007D0A94" w:rsidRDefault="00FA79BE" w:rsidP="00FA79BE">
            <w:pPr>
              <w:ind w:left="-709" w:firstLine="709"/>
              <w:rPr>
                <w:sz w:val="20"/>
                <w:szCs w:val="20"/>
              </w:rPr>
            </w:pPr>
            <w:r w:rsidRPr="007D0A94">
              <w:rPr>
                <w:sz w:val="20"/>
                <w:szCs w:val="20"/>
              </w:rPr>
              <w:lastRenderedPageBreak/>
              <w:t>Телефон:</w:t>
            </w:r>
          </w:p>
          <w:p w:rsidR="00FA79BE" w:rsidRPr="007D0A94" w:rsidRDefault="004F3943" w:rsidP="00FA79BE">
            <w:pPr>
              <w:ind w:left="-709" w:firstLine="709"/>
              <w:rPr>
                <w:sz w:val="20"/>
                <w:szCs w:val="20"/>
              </w:rPr>
            </w:pPr>
            <w:r w:rsidRPr="007D0A94">
              <w:rPr>
                <w:sz w:val="20"/>
                <w:szCs w:val="20"/>
              </w:rPr>
              <w:t>ИНН __________________________________</w:t>
            </w:r>
          </w:p>
          <w:p w:rsidR="00FA79BE" w:rsidRPr="007D0A94" w:rsidRDefault="00FA79BE" w:rsidP="00FA79BE">
            <w:pPr>
              <w:ind w:left="-709" w:firstLine="709"/>
              <w:rPr>
                <w:sz w:val="20"/>
                <w:szCs w:val="20"/>
              </w:rPr>
            </w:pPr>
            <w:r w:rsidRPr="007D0A94">
              <w:rPr>
                <w:sz w:val="20"/>
                <w:szCs w:val="20"/>
              </w:rPr>
              <w:t>КПП</w:t>
            </w:r>
            <w:r w:rsidR="004F3943" w:rsidRPr="007D0A94">
              <w:rPr>
                <w:sz w:val="20"/>
                <w:szCs w:val="20"/>
              </w:rPr>
              <w:t>___________________________________</w:t>
            </w:r>
          </w:p>
          <w:p w:rsidR="00FA79BE" w:rsidRPr="007D0A94" w:rsidRDefault="00FA79BE" w:rsidP="00FA79BE">
            <w:pPr>
              <w:ind w:left="-709" w:firstLine="709"/>
              <w:rPr>
                <w:sz w:val="20"/>
                <w:szCs w:val="20"/>
              </w:rPr>
            </w:pPr>
            <w:r w:rsidRPr="007D0A94">
              <w:rPr>
                <w:sz w:val="20"/>
                <w:szCs w:val="20"/>
              </w:rPr>
              <w:t>р/счет ____________________________</w:t>
            </w:r>
          </w:p>
          <w:p w:rsidR="00FA79BE" w:rsidRPr="007D0A94" w:rsidRDefault="00FA79BE" w:rsidP="00FA79BE">
            <w:pPr>
              <w:ind w:left="-709" w:firstLine="709"/>
              <w:rPr>
                <w:sz w:val="20"/>
                <w:szCs w:val="20"/>
              </w:rPr>
            </w:pPr>
            <w:r w:rsidRPr="007D0A94">
              <w:rPr>
                <w:sz w:val="20"/>
                <w:szCs w:val="20"/>
              </w:rPr>
              <w:t>_________________ ____________________</w:t>
            </w:r>
          </w:p>
          <w:p w:rsidR="00FA79BE" w:rsidRPr="007D0A94" w:rsidRDefault="00FA79BE" w:rsidP="00FA79BE">
            <w:pPr>
              <w:ind w:left="-709" w:firstLine="709"/>
              <w:rPr>
                <w:sz w:val="20"/>
                <w:szCs w:val="20"/>
              </w:rPr>
            </w:pPr>
          </w:p>
          <w:p w:rsidR="00FA79BE" w:rsidRPr="007D0A94" w:rsidRDefault="00FA79BE" w:rsidP="00FA79BE">
            <w:pPr>
              <w:ind w:left="-709" w:firstLine="709"/>
              <w:rPr>
                <w:sz w:val="20"/>
                <w:szCs w:val="20"/>
              </w:rPr>
            </w:pPr>
            <w:r w:rsidRPr="007D0A94">
              <w:rPr>
                <w:sz w:val="20"/>
                <w:szCs w:val="20"/>
              </w:rPr>
              <w:t>_________________ ____________________</w:t>
            </w:r>
          </w:p>
          <w:p w:rsidR="00FA79BE" w:rsidRPr="007D0A94" w:rsidRDefault="00FA79BE" w:rsidP="00FA79BE">
            <w:pPr>
              <w:ind w:left="-709" w:firstLine="709"/>
              <w:rPr>
                <w:sz w:val="20"/>
                <w:szCs w:val="20"/>
              </w:rPr>
            </w:pPr>
          </w:p>
          <w:p w:rsidR="00FA79BE" w:rsidRPr="007D0A94" w:rsidRDefault="00FA79BE" w:rsidP="00FA79BE">
            <w:pPr>
              <w:ind w:left="-709" w:firstLine="709"/>
              <w:rPr>
                <w:sz w:val="20"/>
                <w:szCs w:val="20"/>
              </w:rPr>
            </w:pPr>
          </w:p>
          <w:p w:rsidR="00FA79BE" w:rsidRPr="007D0A94" w:rsidRDefault="00FA79BE" w:rsidP="00FA79BE">
            <w:pPr>
              <w:ind w:left="-709" w:firstLine="709"/>
              <w:rPr>
                <w:sz w:val="20"/>
                <w:szCs w:val="20"/>
              </w:rPr>
            </w:pPr>
          </w:p>
          <w:p w:rsidR="00FA79BE" w:rsidRPr="007D0A94" w:rsidRDefault="00FA79BE" w:rsidP="00FA79BE">
            <w:pPr>
              <w:ind w:left="-709" w:firstLine="709"/>
              <w:rPr>
                <w:sz w:val="20"/>
                <w:szCs w:val="20"/>
              </w:rPr>
            </w:pPr>
          </w:p>
          <w:p w:rsidR="00FA79BE" w:rsidRPr="007D0A94" w:rsidRDefault="00FA79BE" w:rsidP="00FA79BE">
            <w:pPr>
              <w:ind w:left="-709" w:firstLine="709"/>
              <w:rPr>
                <w:sz w:val="20"/>
                <w:szCs w:val="20"/>
              </w:rPr>
            </w:pPr>
          </w:p>
          <w:p w:rsidR="00FA79BE" w:rsidRPr="007D0A94" w:rsidRDefault="00FA79BE" w:rsidP="00FA79BE">
            <w:pPr>
              <w:rPr>
                <w:sz w:val="20"/>
                <w:szCs w:val="20"/>
              </w:rPr>
            </w:pPr>
            <w:r w:rsidRPr="007D0A94">
              <w:rPr>
                <w:sz w:val="20"/>
                <w:szCs w:val="20"/>
              </w:rPr>
              <w:t>_____________________________________</w:t>
            </w:r>
          </w:p>
          <w:p w:rsidR="00FA79BE" w:rsidRPr="007D0A94" w:rsidRDefault="00FA79BE" w:rsidP="00FA79BE">
            <w:pPr>
              <w:jc w:val="center"/>
              <w:rPr>
                <w:sz w:val="14"/>
                <w:szCs w:val="14"/>
              </w:rPr>
            </w:pPr>
            <w:r w:rsidRPr="007D0A94">
              <w:rPr>
                <w:sz w:val="14"/>
                <w:szCs w:val="14"/>
              </w:rPr>
              <w:t>подпись и печать Исполнителя</w:t>
            </w:r>
          </w:p>
        </w:tc>
        <w:tc>
          <w:tcPr>
            <w:tcW w:w="6237" w:type="dxa"/>
          </w:tcPr>
          <w:p w:rsidR="00FA79BE" w:rsidRPr="007D0A94" w:rsidRDefault="00FA79BE" w:rsidP="00FA79BE">
            <w:pPr>
              <w:ind w:left="-709" w:firstLine="709"/>
              <w:rPr>
                <w:b/>
                <w:sz w:val="20"/>
                <w:szCs w:val="20"/>
              </w:rPr>
            </w:pPr>
            <w:r w:rsidRPr="007D0A94">
              <w:rPr>
                <w:b/>
                <w:sz w:val="20"/>
                <w:szCs w:val="20"/>
              </w:rPr>
              <w:lastRenderedPageBreak/>
              <w:t>Заказчик</w:t>
            </w:r>
          </w:p>
          <w:p w:rsidR="00FA79BE" w:rsidRPr="007D0A94" w:rsidRDefault="00FA79BE" w:rsidP="00FA79BE">
            <w:pPr>
              <w:ind w:left="-709" w:firstLine="709"/>
              <w:rPr>
                <w:sz w:val="20"/>
                <w:szCs w:val="20"/>
              </w:rPr>
            </w:pPr>
            <w:r w:rsidRPr="007D0A94">
              <w:rPr>
                <w:sz w:val="20"/>
                <w:szCs w:val="20"/>
              </w:rPr>
              <w:t>Ф.И.О.______________________________________________</w:t>
            </w:r>
          </w:p>
          <w:p w:rsidR="00FA79BE" w:rsidRPr="007D0A94" w:rsidRDefault="00FA79BE" w:rsidP="00FA79BE">
            <w:pPr>
              <w:ind w:left="-709" w:firstLine="709"/>
              <w:rPr>
                <w:sz w:val="20"/>
                <w:szCs w:val="20"/>
              </w:rPr>
            </w:pPr>
            <w:r w:rsidRPr="007D0A94">
              <w:rPr>
                <w:sz w:val="20"/>
                <w:szCs w:val="20"/>
              </w:rPr>
              <w:t>паспорт серия _________ №____________________________</w:t>
            </w:r>
          </w:p>
          <w:p w:rsidR="00FA79BE" w:rsidRDefault="00FA79BE" w:rsidP="00FA79BE">
            <w:pPr>
              <w:ind w:left="-709" w:firstLine="709"/>
              <w:rPr>
                <w:sz w:val="20"/>
                <w:szCs w:val="20"/>
              </w:rPr>
            </w:pPr>
            <w:r w:rsidRPr="007D0A94">
              <w:rPr>
                <w:sz w:val="20"/>
                <w:szCs w:val="20"/>
              </w:rPr>
              <w:t>выдан _______________________________________________</w:t>
            </w:r>
          </w:p>
          <w:p w:rsidR="0069622F" w:rsidRDefault="0069622F" w:rsidP="00FA79BE">
            <w:pPr>
              <w:ind w:left="-709" w:firstLine="709"/>
              <w:rPr>
                <w:sz w:val="20"/>
                <w:szCs w:val="20"/>
              </w:rPr>
            </w:pPr>
          </w:p>
          <w:p w:rsidR="0069622F" w:rsidRPr="007D0A94" w:rsidRDefault="0069622F" w:rsidP="00FA79BE">
            <w:pPr>
              <w:ind w:left="-709" w:firstLine="709"/>
              <w:rPr>
                <w:sz w:val="20"/>
                <w:szCs w:val="20"/>
              </w:rPr>
            </w:pPr>
            <w:bookmarkStart w:id="0" w:name="_GoBack"/>
            <w:bookmarkEnd w:id="0"/>
          </w:p>
          <w:p w:rsidR="00FA79BE" w:rsidRPr="007D0A94" w:rsidRDefault="00FA79BE" w:rsidP="00FA79BE">
            <w:pPr>
              <w:ind w:left="-709" w:firstLine="709"/>
              <w:rPr>
                <w:sz w:val="20"/>
                <w:szCs w:val="20"/>
              </w:rPr>
            </w:pPr>
            <w:r w:rsidRPr="007D0A94">
              <w:rPr>
                <w:sz w:val="20"/>
                <w:szCs w:val="20"/>
              </w:rPr>
              <w:t xml:space="preserve">даты </w:t>
            </w:r>
            <w:proofErr w:type="gramStart"/>
            <w:r w:rsidRPr="007D0A94">
              <w:rPr>
                <w:sz w:val="20"/>
                <w:szCs w:val="20"/>
              </w:rPr>
              <w:t>рождения:_</w:t>
            </w:r>
            <w:proofErr w:type="gramEnd"/>
            <w:r w:rsidRPr="007D0A94">
              <w:rPr>
                <w:sz w:val="20"/>
                <w:szCs w:val="20"/>
              </w:rPr>
              <w:t>______________________________________</w:t>
            </w:r>
          </w:p>
          <w:p w:rsidR="00FA79BE" w:rsidRPr="007D0A94" w:rsidRDefault="00FA79BE" w:rsidP="00FA79BE">
            <w:pPr>
              <w:ind w:left="-709" w:firstLine="709"/>
              <w:rPr>
                <w:sz w:val="20"/>
                <w:szCs w:val="20"/>
              </w:rPr>
            </w:pPr>
            <w:r w:rsidRPr="007D0A94">
              <w:rPr>
                <w:sz w:val="20"/>
                <w:szCs w:val="20"/>
              </w:rPr>
              <w:t xml:space="preserve">место </w:t>
            </w:r>
            <w:proofErr w:type="gramStart"/>
            <w:r w:rsidRPr="007D0A94">
              <w:rPr>
                <w:sz w:val="20"/>
                <w:szCs w:val="20"/>
              </w:rPr>
              <w:t>рождения:_</w:t>
            </w:r>
            <w:proofErr w:type="gramEnd"/>
            <w:r w:rsidRPr="007D0A94">
              <w:rPr>
                <w:sz w:val="20"/>
                <w:szCs w:val="20"/>
              </w:rPr>
              <w:t>_____________________________________</w:t>
            </w:r>
          </w:p>
          <w:p w:rsidR="00023A96" w:rsidRPr="007D0A94" w:rsidRDefault="00FA79BE" w:rsidP="007D0A94">
            <w:pPr>
              <w:ind w:left="-709" w:firstLine="709"/>
              <w:rPr>
                <w:sz w:val="20"/>
                <w:szCs w:val="20"/>
              </w:rPr>
            </w:pPr>
            <w:r w:rsidRPr="007D0A94">
              <w:rPr>
                <w:sz w:val="20"/>
                <w:szCs w:val="20"/>
              </w:rPr>
              <w:t>зарегистрирован(а) ____________________________________</w:t>
            </w:r>
          </w:p>
          <w:p w:rsidR="00FA79BE" w:rsidRPr="007D0A94" w:rsidRDefault="00FA79BE" w:rsidP="00FA79BE">
            <w:pPr>
              <w:ind w:left="-709" w:firstLine="709"/>
              <w:rPr>
                <w:sz w:val="20"/>
                <w:szCs w:val="20"/>
              </w:rPr>
            </w:pPr>
            <w:r w:rsidRPr="007D0A94">
              <w:rPr>
                <w:sz w:val="20"/>
                <w:szCs w:val="20"/>
              </w:rPr>
              <w:t xml:space="preserve">номер </w:t>
            </w:r>
            <w:proofErr w:type="gramStart"/>
            <w:r w:rsidRPr="007D0A94">
              <w:rPr>
                <w:sz w:val="20"/>
                <w:szCs w:val="20"/>
              </w:rPr>
              <w:t>телефона:_</w:t>
            </w:r>
            <w:proofErr w:type="gramEnd"/>
            <w:r w:rsidRPr="007D0A94">
              <w:rPr>
                <w:sz w:val="20"/>
                <w:szCs w:val="20"/>
              </w:rPr>
              <w:t>______________________________________</w:t>
            </w:r>
          </w:p>
          <w:p w:rsidR="00FA79BE" w:rsidRPr="007D0A94" w:rsidRDefault="00FA79BE" w:rsidP="00FA79BE">
            <w:pPr>
              <w:suppressAutoHyphens/>
              <w:autoSpaceDE w:val="0"/>
              <w:autoSpaceDN w:val="0"/>
              <w:adjustRightInd w:val="0"/>
              <w:ind w:right="34"/>
              <w:jc w:val="both"/>
              <w:rPr>
                <w:sz w:val="10"/>
                <w:szCs w:val="10"/>
              </w:rPr>
            </w:pPr>
          </w:p>
          <w:p w:rsidR="00FA79BE" w:rsidRPr="007D0A94" w:rsidRDefault="00FA79BE" w:rsidP="00FA79BE">
            <w:pPr>
              <w:suppressAutoHyphens/>
              <w:autoSpaceDE w:val="0"/>
              <w:autoSpaceDN w:val="0"/>
              <w:adjustRightInd w:val="0"/>
              <w:ind w:right="34"/>
              <w:jc w:val="both"/>
              <w:rPr>
                <w:sz w:val="18"/>
                <w:szCs w:val="18"/>
              </w:rPr>
            </w:pPr>
            <w:r w:rsidRPr="007D0A94">
              <w:rPr>
                <w:sz w:val="18"/>
                <w:szCs w:val="18"/>
              </w:rPr>
              <w:t xml:space="preserve">Выражаю согласие </w:t>
            </w:r>
            <w:r w:rsidR="004F3943" w:rsidRPr="007D0A94">
              <w:rPr>
                <w:sz w:val="18"/>
                <w:szCs w:val="18"/>
              </w:rPr>
              <w:t xml:space="preserve">Исполнителю и </w:t>
            </w:r>
            <w:r w:rsidRPr="007D0A94">
              <w:rPr>
                <w:sz w:val="18"/>
                <w:szCs w:val="18"/>
              </w:rPr>
              <w:t xml:space="preserve">АО «Газпром газораспределение Ставрополь» </w:t>
            </w:r>
            <w:proofErr w:type="gramStart"/>
            <w:r w:rsidRPr="007D0A94">
              <w:rPr>
                <w:sz w:val="18"/>
                <w:szCs w:val="18"/>
              </w:rPr>
              <w:t>на  получение</w:t>
            </w:r>
            <w:proofErr w:type="gramEnd"/>
            <w:r w:rsidRPr="007D0A94">
              <w:rPr>
                <w:sz w:val="18"/>
                <w:szCs w:val="18"/>
              </w:rPr>
              <w:t xml:space="preserve"> информации об услугах, работах, мероприятиях предоставляемых Исполнителем, и иной информации от Исполнителя в виде </w:t>
            </w:r>
            <w:r w:rsidRPr="007D0A94">
              <w:rPr>
                <w:sz w:val="18"/>
                <w:szCs w:val="18"/>
                <w:lang w:val="en-US"/>
              </w:rPr>
              <w:t>SMS</w:t>
            </w:r>
            <w:r w:rsidRPr="007D0A94">
              <w:rPr>
                <w:sz w:val="18"/>
                <w:szCs w:val="18"/>
              </w:rPr>
              <w:t>-сообщений на номер мобильного телефона ______________________ и в формате информационной рассылки на адрес электронной почты: _______________.</w:t>
            </w:r>
          </w:p>
          <w:p w:rsidR="00FA79BE" w:rsidRPr="007D0A94" w:rsidRDefault="00FA79BE" w:rsidP="00FA79BE">
            <w:pPr>
              <w:suppressAutoHyphens/>
              <w:autoSpaceDE w:val="0"/>
              <w:autoSpaceDN w:val="0"/>
              <w:adjustRightInd w:val="0"/>
              <w:ind w:right="34"/>
              <w:jc w:val="both"/>
              <w:rPr>
                <w:sz w:val="18"/>
                <w:szCs w:val="18"/>
              </w:rPr>
            </w:pPr>
          </w:p>
          <w:p w:rsidR="00FA79BE" w:rsidRPr="007D0A94" w:rsidRDefault="00FA79BE" w:rsidP="00FA79BE">
            <w:pPr>
              <w:autoSpaceDE w:val="0"/>
              <w:autoSpaceDN w:val="0"/>
              <w:adjustRightInd w:val="0"/>
              <w:ind w:left="33" w:right="34" w:firstLine="884"/>
              <w:rPr>
                <w:sz w:val="20"/>
                <w:szCs w:val="20"/>
              </w:rPr>
            </w:pPr>
            <w:r w:rsidRPr="007D0A94">
              <w:rPr>
                <w:sz w:val="20"/>
                <w:szCs w:val="20"/>
              </w:rPr>
              <w:t xml:space="preserve"> 1 экземпляр договора получил(а)</w:t>
            </w:r>
          </w:p>
          <w:p w:rsidR="00FA79BE" w:rsidRPr="007D0A94" w:rsidRDefault="00FA79BE" w:rsidP="00FA79BE">
            <w:pPr>
              <w:autoSpaceDE w:val="0"/>
              <w:autoSpaceDN w:val="0"/>
              <w:adjustRightInd w:val="0"/>
              <w:ind w:left="33" w:right="34" w:firstLine="884"/>
              <w:rPr>
                <w:sz w:val="20"/>
                <w:szCs w:val="20"/>
              </w:rPr>
            </w:pPr>
          </w:p>
          <w:p w:rsidR="00FA79BE" w:rsidRPr="007D0A94" w:rsidRDefault="00FA79BE" w:rsidP="00FA79BE">
            <w:pPr>
              <w:ind w:left="-709" w:firstLine="709"/>
              <w:rPr>
                <w:sz w:val="20"/>
                <w:szCs w:val="20"/>
              </w:rPr>
            </w:pPr>
            <w:r w:rsidRPr="007D0A94">
              <w:rPr>
                <w:sz w:val="20"/>
                <w:szCs w:val="20"/>
              </w:rPr>
              <w:t>_____________________ _______________________________</w:t>
            </w:r>
          </w:p>
          <w:p w:rsidR="00FA79BE" w:rsidRPr="00711833" w:rsidRDefault="00FA79BE" w:rsidP="00FA79BE">
            <w:pPr>
              <w:ind w:left="-709" w:firstLine="709"/>
              <w:jc w:val="center"/>
              <w:rPr>
                <w:sz w:val="20"/>
                <w:szCs w:val="20"/>
              </w:rPr>
            </w:pPr>
            <w:r w:rsidRPr="007D0A94">
              <w:rPr>
                <w:sz w:val="14"/>
                <w:szCs w:val="14"/>
              </w:rPr>
              <w:t>подпись и печать (при наличии) Заказчика</w:t>
            </w:r>
          </w:p>
          <w:p w:rsidR="00FA79BE" w:rsidRPr="00711833" w:rsidRDefault="00FA79BE" w:rsidP="00FA79BE">
            <w:pPr>
              <w:ind w:left="-709" w:firstLine="709"/>
              <w:rPr>
                <w:sz w:val="20"/>
                <w:szCs w:val="20"/>
              </w:rPr>
            </w:pPr>
          </w:p>
        </w:tc>
      </w:tr>
    </w:tbl>
    <w:p w:rsidR="00FA79BE" w:rsidRPr="00FA79BE" w:rsidRDefault="00FA79BE" w:rsidP="00FA79BE">
      <w:pPr>
        <w:rPr>
          <w:sz w:val="28"/>
          <w:szCs w:val="28"/>
        </w:rPr>
      </w:pPr>
    </w:p>
    <w:p w:rsidR="00B85F64" w:rsidRPr="00FA79BE" w:rsidRDefault="00B85F64" w:rsidP="00FA79BE"/>
    <w:sectPr w:rsidR="00B85F64" w:rsidRPr="00FA79BE" w:rsidSect="004A1633">
      <w:headerReference w:type="default" r:id="rId10"/>
      <w:pgSz w:w="11906" w:h="16838"/>
      <w:pgMar w:top="284" w:right="850" w:bottom="56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F18" w:rsidRDefault="00294F18" w:rsidP="00E5367A">
      <w:r>
        <w:separator/>
      </w:r>
    </w:p>
  </w:endnote>
  <w:endnote w:type="continuationSeparator" w:id="0">
    <w:p w:rsidR="00294F18" w:rsidRDefault="00294F18" w:rsidP="00E53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F18" w:rsidRDefault="00294F18" w:rsidP="00E5367A">
      <w:r>
        <w:separator/>
      </w:r>
    </w:p>
  </w:footnote>
  <w:footnote w:type="continuationSeparator" w:id="0">
    <w:p w:rsidR="00294F18" w:rsidRDefault="00294F18" w:rsidP="00E536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56613"/>
      <w:docPartObj>
        <w:docPartGallery w:val="Page Numbers (Top of Page)"/>
        <w:docPartUnique/>
      </w:docPartObj>
    </w:sdtPr>
    <w:sdtEndPr>
      <w:rPr>
        <w:sz w:val="16"/>
        <w:szCs w:val="16"/>
      </w:rPr>
    </w:sdtEndPr>
    <w:sdtContent>
      <w:p w:rsidR="00FE1229" w:rsidRPr="004A1633" w:rsidRDefault="000A27B5">
        <w:pPr>
          <w:pStyle w:val="a3"/>
          <w:jc w:val="right"/>
          <w:rPr>
            <w:sz w:val="16"/>
            <w:szCs w:val="16"/>
          </w:rPr>
        </w:pPr>
        <w:r w:rsidRPr="004A1633">
          <w:rPr>
            <w:sz w:val="16"/>
            <w:szCs w:val="16"/>
          </w:rPr>
          <w:fldChar w:fldCharType="begin"/>
        </w:r>
        <w:r w:rsidR="00FE1229" w:rsidRPr="004A1633">
          <w:rPr>
            <w:sz w:val="16"/>
            <w:szCs w:val="16"/>
          </w:rPr>
          <w:instrText xml:space="preserve"> PAGE   \* MERGEFORMAT </w:instrText>
        </w:r>
        <w:r w:rsidRPr="004A1633">
          <w:rPr>
            <w:sz w:val="16"/>
            <w:szCs w:val="16"/>
          </w:rPr>
          <w:fldChar w:fldCharType="separate"/>
        </w:r>
        <w:r w:rsidR="0069622F">
          <w:rPr>
            <w:noProof/>
            <w:sz w:val="16"/>
            <w:szCs w:val="16"/>
          </w:rPr>
          <w:t>7</w:t>
        </w:r>
        <w:r w:rsidRPr="004A1633">
          <w:rPr>
            <w:sz w:val="16"/>
            <w:szCs w:val="16"/>
          </w:rPr>
          <w:fldChar w:fldCharType="end"/>
        </w:r>
      </w:p>
    </w:sdtContent>
  </w:sdt>
  <w:p w:rsidR="00FE1229" w:rsidRDefault="00FE122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2300A7"/>
    <w:multiLevelType w:val="hybridMultilevel"/>
    <w:tmpl w:val="FD9E1A26"/>
    <w:lvl w:ilvl="0" w:tplc="8440FA5A">
      <w:start w:val="1"/>
      <w:numFmt w:val="decimal"/>
      <w:lvlText w:val="%1."/>
      <w:lvlJc w:val="left"/>
      <w:pPr>
        <w:ind w:left="76" w:hanging="360"/>
      </w:pPr>
      <w:rPr>
        <w:rFonts w:ascii="Times New Roman" w:eastAsia="Times New Roman" w:hAnsi="Times New Roman" w:cs="Times New Roman"/>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6C8"/>
    <w:rsid w:val="00004E20"/>
    <w:rsid w:val="000102E0"/>
    <w:rsid w:val="00011123"/>
    <w:rsid w:val="00015F91"/>
    <w:rsid w:val="00023A96"/>
    <w:rsid w:val="00024134"/>
    <w:rsid w:val="000247BF"/>
    <w:rsid w:val="0003128D"/>
    <w:rsid w:val="0006183F"/>
    <w:rsid w:val="00073F76"/>
    <w:rsid w:val="000752D2"/>
    <w:rsid w:val="00075EF2"/>
    <w:rsid w:val="00077D8A"/>
    <w:rsid w:val="000806F0"/>
    <w:rsid w:val="000A27B5"/>
    <w:rsid w:val="000A6F1E"/>
    <w:rsid w:val="000B4013"/>
    <w:rsid w:val="000C04E0"/>
    <w:rsid w:val="000E4B48"/>
    <w:rsid w:val="000F06C8"/>
    <w:rsid w:val="000F7814"/>
    <w:rsid w:val="0010034E"/>
    <w:rsid w:val="0010732B"/>
    <w:rsid w:val="00113434"/>
    <w:rsid w:val="00117A04"/>
    <w:rsid w:val="00126FE8"/>
    <w:rsid w:val="001373DB"/>
    <w:rsid w:val="001568A8"/>
    <w:rsid w:val="00162F46"/>
    <w:rsid w:val="00163EFF"/>
    <w:rsid w:val="001667A4"/>
    <w:rsid w:val="00186538"/>
    <w:rsid w:val="00191FC0"/>
    <w:rsid w:val="00196627"/>
    <w:rsid w:val="001A274B"/>
    <w:rsid w:val="001A2D6A"/>
    <w:rsid w:val="001A3B83"/>
    <w:rsid w:val="001C12CF"/>
    <w:rsid w:val="001C2CD6"/>
    <w:rsid w:val="001E5EBD"/>
    <w:rsid w:val="001F187C"/>
    <w:rsid w:val="001F225E"/>
    <w:rsid w:val="002079C4"/>
    <w:rsid w:val="00215D16"/>
    <w:rsid w:val="002241E3"/>
    <w:rsid w:val="00246A0E"/>
    <w:rsid w:val="00252340"/>
    <w:rsid w:val="002555C6"/>
    <w:rsid w:val="00256261"/>
    <w:rsid w:val="002605BE"/>
    <w:rsid w:val="00264D13"/>
    <w:rsid w:val="00273BA6"/>
    <w:rsid w:val="00285720"/>
    <w:rsid w:val="00293888"/>
    <w:rsid w:val="00294F18"/>
    <w:rsid w:val="00296D69"/>
    <w:rsid w:val="002A08BC"/>
    <w:rsid w:val="002A6E0C"/>
    <w:rsid w:val="002B78C5"/>
    <w:rsid w:val="002C0211"/>
    <w:rsid w:val="002D7DBC"/>
    <w:rsid w:val="002E5F35"/>
    <w:rsid w:val="00312B40"/>
    <w:rsid w:val="003163D7"/>
    <w:rsid w:val="00317906"/>
    <w:rsid w:val="0032206F"/>
    <w:rsid w:val="003333C4"/>
    <w:rsid w:val="003350CB"/>
    <w:rsid w:val="00341D1F"/>
    <w:rsid w:val="00342DC3"/>
    <w:rsid w:val="0036380D"/>
    <w:rsid w:val="00364B87"/>
    <w:rsid w:val="003747F5"/>
    <w:rsid w:val="0037488B"/>
    <w:rsid w:val="00377797"/>
    <w:rsid w:val="00385883"/>
    <w:rsid w:val="0038612A"/>
    <w:rsid w:val="003A16D0"/>
    <w:rsid w:val="003A42E7"/>
    <w:rsid w:val="003A51F2"/>
    <w:rsid w:val="003A57D1"/>
    <w:rsid w:val="003B3EE3"/>
    <w:rsid w:val="003B4876"/>
    <w:rsid w:val="003B5607"/>
    <w:rsid w:val="003C24B2"/>
    <w:rsid w:val="003C260D"/>
    <w:rsid w:val="003C464F"/>
    <w:rsid w:val="003C79F8"/>
    <w:rsid w:val="003D0379"/>
    <w:rsid w:val="003E61C3"/>
    <w:rsid w:val="003F5CFE"/>
    <w:rsid w:val="003F60C8"/>
    <w:rsid w:val="00402391"/>
    <w:rsid w:val="004048B1"/>
    <w:rsid w:val="0042717A"/>
    <w:rsid w:val="0043201F"/>
    <w:rsid w:val="00434F8E"/>
    <w:rsid w:val="00442E9B"/>
    <w:rsid w:val="004462DC"/>
    <w:rsid w:val="00460374"/>
    <w:rsid w:val="00461621"/>
    <w:rsid w:val="00465020"/>
    <w:rsid w:val="00473C4B"/>
    <w:rsid w:val="00476846"/>
    <w:rsid w:val="004779AD"/>
    <w:rsid w:val="00480ED1"/>
    <w:rsid w:val="004834CA"/>
    <w:rsid w:val="00484FD2"/>
    <w:rsid w:val="00485185"/>
    <w:rsid w:val="004854CD"/>
    <w:rsid w:val="004A1504"/>
    <w:rsid w:val="004A1633"/>
    <w:rsid w:val="004A4E94"/>
    <w:rsid w:val="004A66A5"/>
    <w:rsid w:val="004B0F79"/>
    <w:rsid w:val="004B267D"/>
    <w:rsid w:val="004F3943"/>
    <w:rsid w:val="00501719"/>
    <w:rsid w:val="00504056"/>
    <w:rsid w:val="00512114"/>
    <w:rsid w:val="0052465E"/>
    <w:rsid w:val="00540DCB"/>
    <w:rsid w:val="005418AD"/>
    <w:rsid w:val="00550131"/>
    <w:rsid w:val="00550BBF"/>
    <w:rsid w:val="0055485C"/>
    <w:rsid w:val="0055709B"/>
    <w:rsid w:val="00561861"/>
    <w:rsid w:val="00561A34"/>
    <w:rsid w:val="00563E4B"/>
    <w:rsid w:val="0056656D"/>
    <w:rsid w:val="00571B1B"/>
    <w:rsid w:val="005811E9"/>
    <w:rsid w:val="0058438C"/>
    <w:rsid w:val="005917BD"/>
    <w:rsid w:val="005B5F57"/>
    <w:rsid w:val="005C5ADA"/>
    <w:rsid w:val="005E1F6F"/>
    <w:rsid w:val="005E2659"/>
    <w:rsid w:val="005F25DD"/>
    <w:rsid w:val="00606056"/>
    <w:rsid w:val="00612DCD"/>
    <w:rsid w:val="00614BBD"/>
    <w:rsid w:val="0062397E"/>
    <w:rsid w:val="006327E2"/>
    <w:rsid w:val="00632956"/>
    <w:rsid w:val="00680699"/>
    <w:rsid w:val="00682BE1"/>
    <w:rsid w:val="0069622F"/>
    <w:rsid w:val="006B6A07"/>
    <w:rsid w:val="006C7AA8"/>
    <w:rsid w:val="006D5C0E"/>
    <w:rsid w:val="006D652B"/>
    <w:rsid w:val="006D658D"/>
    <w:rsid w:val="006F4246"/>
    <w:rsid w:val="00700303"/>
    <w:rsid w:val="00702598"/>
    <w:rsid w:val="00705F8B"/>
    <w:rsid w:val="00711833"/>
    <w:rsid w:val="00716D45"/>
    <w:rsid w:val="00717AEB"/>
    <w:rsid w:val="00717FDD"/>
    <w:rsid w:val="007211F5"/>
    <w:rsid w:val="007221E7"/>
    <w:rsid w:val="0072224F"/>
    <w:rsid w:val="007367A2"/>
    <w:rsid w:val="00747077"/>
    <w:rsid w:val="007473FD"/>
    <w:rsid w:val="0076393C"/>
    <w:rsid w:val="007734EF"/>
    <w:rsid w:val="0078423D"/>
    <w:rsid w:val="00787626"/>
    <w:rsid w:val="00791C51"/>
    <w:rsid w:val="00793C47"/>
    <w:rsid w:val="00795A39"/>
    <w:rsid w:val="007A4410"/>
    <w:rsid w:val="007A4F68"/>
    <w:rsid w:val="007A553D"/>
    <w:rsid w:val="007A706B"/>
    <w:rsid w:val="007B0F8D"/>
    <w:rsid w:val="007C1A21"/>
    <w:rsid w:val="007C2CD9"/>
    <w:rsid w:val="007C4B1A"/>
    <w:rsid w:val="007C78CA"/>
    <w:rsid w:val="007D0A94"/>
    <w:rsid w:val="007E38F3"/>
    <w:rsid w:val="007F2CC2"/>
    <w:rsid w:val="00824D31"/>
    <w:rsid w:val="00827E32"/>
    <w:rsid w:val="00844B3E"/>
    <w:rsid w:val="008640F3"/>
    <w:rsid w:val="00867EC8"/>
    <w:rsid w:val="00872821"/>
    <w:rsid w:val="0087598E"/>
    <w:rsid w:val="0087769B"/>
    <w:rsid w:val="008779AD"/>
    <w:rsid w:val="00881D04"/>
    <w:rsid w:val="00886CF1"/>
    <w:rsid w:val="008A403C"/>
    <w:rsid w:val="008B3738"/>
    <w:rsid w:val="008B4003"/>
    <w:rsid w:val="008C63EE"/>
    <w:rsid w:val="008C69E2"/>
    <w:rsid w:val="008D2BD7"/>
    <w:rsid w:val="008D5958"/>
    <w:rsid w:val="008E329F"/>
    <w:rsid w:val="008E39BF"/>
    <w:rsid w:val="008F054C"/>
    <w:rsid w:val="008F1EB4"/>
    <w:rsid w:val="0090171F"/>
    <w:rsid w:val="009079AE"/>
    <w:rsid w:val="00913774"/>
    <w:rsid w:val="009139A2"/>
    <w:rsid w:val="00914927"/>
    <w:rsid w:val="00914E65"/>
    <w:rsid w:val="00915DB0"/>
    <w:rsid w:val="0093186E"/>
    <w:rsid w:val="00936FCC"/>
    <w:rsid w:val="00937F0A"/>
    <w:rsid w:val="00937F2F"/>
    <w:rsid w:val="00952646"/>
    <w:rsid w:val="00961B77"/>
    <w:rsid w:val="00973953"/>
    <w:rsid w:val="009823C5"/>
    <w:rsid w:val="00986A93"/>
    <w:rsid w:val="00986F12"/>
    <w:rsid w:val="009916DD"/>
    <w:rsid w:val="00997B01"/>
    <w:rsid w:val="009B1F53"/>
    <w:rsid w:val="009D131F"/>
    <w:rsid w:val="009E6B02"/>
    <w:rsid w:val="009F7493"/>
    <w:rsid w:val="00A00312"/>
    <w:rsid w:val="00A032D6"/>
    <w:rsid w:val="00A23A83"/>
    <w:rsid w:val="00A30464"/>
    <w:rsid w:val="00A32586"/>
    <w:rsid w:val="00A32B84"/>
    <w:rsid w:val="00A36C84"/>
    <w:rsid w:val="00A41CA6"/>
    <w:rsid w:val="00A44A14"/>
    <w:rsid w:val="00A55EAB"/>
    <w:rsid w:val="00A6137F"/>
    <w:rsid w:val="00A678DE"/>
    <w:rsid w:val="00A76A7F"/>
    <w:rsid w:val="00A76E02"/>
    <w:rsid w:val="00A76FE0"/>
    <w:rsid w:val="00A83BEA"/>
    <w:rsid w:val="00A8453D"/>
    <w:rsid w:val="00A85202"/>
    <w:rsid w:val="00A904AB"/>
    <w:rsid w:val="00A92479"/>
    <w:rsid w:val="00AA75A4"/>
    <w:rsid w:val="00AA75E6"/>
    <w:rsid w:val="00AA7E47"/>
    <w:rsid w:val="00AB2053"/>
    <w:rsid w:val="00AB6AB8"/>
    <w:rsid w:val="00AC0F92"/>
    <w:rsid w:val="00AE17BC"/>
    <w:rsid w:val="00AF1303"/>
    <w:rsid w:val="00B04BB7"/>
    <w:rsid w:val="00B04D90"/>
    <w:rsid w:val="00B11AA7"/>
    <w:rsid w:val="00B23619"/>
    <w:rsid w:val="00B4431D"/>
    <w:rsid w:val="00B54EAB"/>
    <w:rsid w:val="00B714C6"/>
    <w:rsid w:val="00B77BEB"/>
    <w:rsid w:val="00B85F64"/>
    <w:rsid w:val="00B86C0A"/>
    <w:rsid w:val="00B876F6"/>
    <w:rsid w:val="00BA5F30"/>
    <w:rsid w:val="00BB0306"/>
    <w:rsid w:val="00BB3944"/>
    <w:rsid w:val="00BC1CB7"/>
    <w:rsid w:val="00BD0980"/>
    <w:rsid w:val="00BD1387"/>
    <w:rsid w:val="00C00EF2"/>
    <w:rsid w:val="00C13CDB"/>
    <w:rsid w:val="00C1554F"/>
    <w:rsid w:val="00C15E9C"/>
    <w:rsid w:val="00C24292"/>
    <w:rsid w:val="00C25B1F"/>
    <w:rsid w:val="00C2625D"/>
    <w:rsid w:val="00C26923"/>
    <w:rsid w:val="00C313C4"/>
    <w:rsid w:val="00C378EA"/>
    <w:rsid w:val="00C470C9"/>
    <w:rsid w:val="00C54389"/>
    <w:rsid w:val="00C61830"/>
    <w:rsid w:val="00C77239"/>
    <w:rsid w:val="00C809B6"/>
    <w:rsid w:val="00C81A08"/>
    <w:rsid w:val="00C872CD"/>
    <w:rsid w:val="00CA1EDF"/>
    <w:rsid w:val="00CA5F28"/>
    <w:rsid w:val="00CB578B"/>
    <w:rsid w:val="00CB62E6"/>
    <w:rsid w:val="00CC4304"/>
    <w:rsid w:val="00CD56F8"/>
    <w:rsid w:val="00CD68F7"/>
    <w:rsid w:val="00CF1AEF"/>
    <w:rsid w:val="00CF4040"/>
    <w:rsid w:val="00CF65A9"/>
    <w:rsid w:val="00CF7722"/>
    <w:rsid w:val="00D06F80"/>
    <w:rsid w:val="00D57721"/>
    <w:rsid w:val="00D600CA"/>
    <w:rsid w:val="00D67C34"/>
    <w:rsid w:val="00D76278"/>
    <w:rsid w:val="00D77200"/>
    <w:rsid w:val="00D96B82"/>
    <w:rsid w:val="00D96DF2"/>
    <w:rsid w:val="00DA3E81"/>
    <w:rsid w:val="00DC6AFE"/>
    <w:rsid w:val="00DC6F40"/>
    <w:rsid w:val="00DE12B7"/>
    <w:rsid w:val="00DE5C4D"/>
    <w:rsid w:val="00E1478D"/>
    <w:rsid w:val="00E166E6"/>
    <w:rsid w:val="00E34787"/>
    <w:rsid w:val="00E428B7"/>
    <w:rsid w:val="00E5280F"/>
    <w:rsid w:val="00E5367A"/>
    <w:rsid w:val="00E550C5"/>
    <w:rsid w:val="00E63F04"/>
    <w:rsid w:val="00E80E3C"/>
    <w:rsid w:val="00E876BA"/>
    <w:rsid w:val="00E922BB"/>
    <w:rsid w:val="00EC013B"/>
    <w:rsid w:val="00ED136C"/>
    <w:rsid w:val="00EE0563"/>
    <w:rsid w:val="00EF02D6"/>
    <w:rsid w:val="00F03E2B"/>
    <w:rsid w:val="00F20FFE"/>
    <w:rsid w:val="00F2287A"/>
    <w:rsid w:val="00F23621"/>
    <w:rsid w:val="00F2427A"/>
    <w:rsid w:val="00F40490"/>
    <w:rsid w:val="00F541A3"/>
    <w:rsid w:val="00F64D14"/>
    <w:rsid w:val="00FA79BE"/>
    <w:rsid w:val="00FC76A5"/>
    <w:rsid w:val="00FC7B2A"/>
    <w:rsid w:val="00FD02A6"/>
    <w:rsid w:val="00FD1540"/>
    <w:rsid w:val="00FE1229"/>
    <w:rsid w:val="00FF247D"/>
    <w:rsid w:val="00FF4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E735AA-D25F-47EA-82D2-B2187E559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6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E05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F247D"/>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E5367A"/>
    <w:pPr>
      <w:tabs>
        <w:tab w:val="center" w:pos="4677"/>
        <w:tab w:val="right" w:pos="9355"/>
      </w:tabs>
    </w:pPr>
  </w:style>
  <w:style w:type="character" w:customStyle="1" w:styleId="a4">
    <w:name w:val="Верхний колонтитул Знак"/>
    <w:basedOn w:val="a0"/>
    <w:link w:val="a3"/>
    <w:uiPriority w:val="99"/>
    <w:rsid w:val="00E5367A"/>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E5367A"/>
    <w:pPr>
      <w:tabs>
        <w:tab w:val="center" w:pos="4677"/>
        <w:tab w:val="right" w:pos="9355"/>
      </w:tabs>
    </w:pPr>
  </w:style>
  <w:style w:type="character" w:customStyle="1" w:styleId="a6">
    <w:name w:val="Нижний колонтитул Знак"/>
    <w:basedOn w:val="a0"/>
    <w:link w:val="a5"/>
    <w:uiPriority w:val="99"/>
    <w:semiHidden/>
    <w:rsid w:val="00E5367A"/>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06F80"/>
    <w:rPr>
      <w:rFonts w:ascii="Segoe UI" w:hAnsi="Segoe UI" w:cs="Segoe UI"/>
      <w:sz w:val="18"/>
      <w:szCs w:val="18"/>
    </w:rPr>
  </w:style>
  <w:style w:type="character" w:customStyle="1" w:styleId="a8">
    <w:name w:val="Текст выноски Знак"/>
    <w:basedOn w:val="a0"/>
    <w:link w:val="a7"/>
    <w:uiPriority w:val="99"/>
    <w:semiHidden/>
    <w:rsid w:val="00D06F80"/>
    <w:rPr>
      <w:rFonts w:ascii="Segoe UI" w:eastAsia="Times New Roman" w:hAnsi="Segoe UI" w:cs="Segoe UI"/>
      <w:sz w:val="18"/>
      <w:szCs w:val="18"/>
      <w:lang w:eastAsia="ru-RU"/>
    </w:rPr>
  </w:style>
  <w:style w:type="character" w:styleId="a9">
    <w:name w:val="annotation reference"/>
    <w:uiPriority w:val="99"/>
    <w:semiHidden/>
    <w:unhideWhenUsed/>
    <w:rsid w:val="00F64D14"/>
    <w:rPr>
      <w:sz w:val="16"/>
      <w:szCs w:val="16"/>
    </w:rPr>
  </w:style>
  <w:style w:type="paragraph" w:styleId="aa">
    <w:name w:val="annotation text"/>
    <w:basedOn w:val="a"/>
    <w:link w:val="ab"/>
    <w:uiPriority w:val="99"/>
    <w:semiHidden/>
    <w:unhideWhenUsed/>
    <w:rsid w:val="00F64D14"/>
    <w:rPr>
      <w:sz w:val="20"/>
      <w:szCs w:val="20"/>
    </w:rPr>
  </w:style>
  <w:style w:type="character" w:customStyle="1" w:styleId="ab">
    <w:name w:val="Текст примечания Знак"/>
    <w:basedOn w:val="a0"/>
    <w:link w:val="aa"/>
    <w:uiPriority w:val="99"/>
    <w:semiHidden/>
    <w:rsid w:val="00F64D14"/>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17A04"/>
    <w:rPr>
      <w:b/>
      <w:bCs/>
    </w:rPr>
  </w:style>
  <w:style w:type="character" w:customStyle="1" w:styleId="ad">
    <w:name w:val="Тема примечания Знак"/>
    <w:basedOn w:val="ab"/>
    <w:link w:val="ac"/>
    <w:uiPriority w:val="99"/>
    <w:semiHidden/>
    <w:rsid w:val="00117A04"/>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6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9C699035890445DC0C22FD594F64FABC3C7B2568C9A27405434E83709E00CFD612EB93692D73AF213691F80709A69AB04BB20285020632c0pF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4F91A4C3D286B1B52DCAD82D8F56ACFBA41F3A27B90C0371936DEF02B3DAC03D8BE7FFCFFCC7658M5I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8E4FF0-D024-4EED-A284-89867C2DB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5207</Words>
  <Characters>29684</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Красиков</dc:creator>
  <cp:lastModifiedBy>Губина Е.А.</cp:lastModifiedBy>
  <cp:revision>3</cp:revision>
  <cp:lastPrinted>2019-11-01T09:00:00Z</cp:lastPrinted>
  <dcterms:created xsi:type="dcterms:W3CDTF">2020-05-22T12:05:00Z</dcterms:created>
  <dcterms:modified xsi:type="dcterms:W3CDTF">2020-07-31T12:07:00Z</dcterms:modified>
</cp:coreProperties>
</file>